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FF6" w:rsidRDefault="00DE0FF6" w:rsidP="00DE0FF6">
      <w:pPr>
        <w:pStyle w:val="Kop1"/>
        <w:rPr>
          <w:sz w:val="20"/>
        </w:rPr>
      </w:pPr>
      <w:r>
        <w:rPr>
          <w:sz w:val="20"/>
        </w:rPr>
        <w:t xml:space="preserve">Verwijzing naar Metaalunievoorwaarden </w:t>
      </w:r>
      <w:r w:rsidR="003A2ED2">
        <w:rPr>
          <w:sz w:val="20"/>
        </w:rPr>
        <w:t>–</w:t>
      </w:r>
      <w:r>
        <w:rPr>
          <w:sz w:val="20"/>
        </w:rPr>
        <w:t xml:space="preserve"> </w:t>
      </w:r>
      <w:r w:rsidR="003A2ED2">
        <w:rPr>
          <w:sz w:val="20"/>
        </w:rPr>
        <w:t>Nederlands</w:t>
      </w:r>
      <w:r w:rsidR="007B7DD8">
        <w:rPr>
          <w:sz w:val="20"/>
        </w:rPr>
        <w:t>, Engels, Duits, Frans en Spaans</w:t>
      </w:r>
    </w:p>
    <w:p w:rsidR="00DE0FF6" w:rsidRDefault="00DE0FF6" w:rsidP="00DE0FF6">
      <w:pPr>
        <w:tabs>
          <w:tab w:val="center" w:pos="4513"/>
        </w:tabs>
        <w:suppressAutoHyphens/>
        <w:rPr>
          <w:rFonts w:ascii="Verdana" w:hAnsi="Verdana"/>
          <w:sz w:val="20"/>
        </w:rPr>
      </w:pPr>
    </w:p>
    <w:p w:rsidR="007B7DD8" w:rsidRPr="004C0D5B" w:rsidRDefault="007B7DD8" w:rsidP="00AB0A4E">
      <w:pPr>
        <w:spacing w:line="360" w:lineRule="auto"/>
        <w:jc w:val="both"/>
        <w:rPr>
          <w:rFonts w:ascii="Verdana" w:hAnsi="Verdana"/>
          <w:b/>
          <w:sz w:val="18"/>
          <w:szCs w:val="18"/>
        </w:rPr>
      </w:pPr>
      <w:r w:rsidRPr="004C0D5B">
        <w:rPr>
          <w:rFonts w:ascii="Verdana" w:hAnsi="Verdana"/>
          <w:b/>
          <w:sz w:val="18"/>
          <w:szCs w:val="18"/>
        </w:rPr>
        <w:t>Hoe gebruikt u de Metaalunievoorwaarden op correcte wijze?</w:t>
      </w:r>
    </w:p>
    <w:p w:rsidR="007B7DD8" w:rsidRPr="004C0D5B" w:rsidRDefault="007B7DD8" w:rsidP="007B7DD8">
      <w:pPr>
        <w:jc w:val="both"/>
        <w:rPr>
          <w:rFonts w:ascii="Verdana" w:hAnsi="Verdana"/>
          <w:sz w:val="18"/>
          <w:szCs w:val="18"/>
        </w:rPr>
      </w:pPr>
      <w:r w:rsidRPr="004C0D5B">
        <w:rPr>
          <w:rFonts w:ascii="Verdana" w:hAnsi="Verdana"/>
          <w:sz w:val="18"/>
          <w:szCs w:val="18"/>
        </w:rPr>
        <w:t>Om te zorgen dat u een beroep kunt doen op de Metaalunievoorwaarden dient u de Metaalunievoorwaar</w:t>
      </w:r>
      <w:r w:rsidRPr="004C0D5B">
        <w:rPr>
          <w:rFonts w:ascii="Verdana" w:hAnsi="Verdana"/>
          <w:sz w:val="18"/>
          <w:szCs w:val="18"/>
        </w:rPr>
        <w:softHyphen/>
        <w:t xml:space="preserve">den </w:t>
      </w:r>
      <w:r w:rsidRPr="004C0D5B">
        <w:rPr>
          <w:rFonts w:ascii="Verdana" w:hAnsi="Verdana"/>
          <w:sz w:val="18"/>
          <w:szCs w:val="18"/>
          <w:u w:val="single"/>
        </w:rPr>
        <w:t>uiterlijk bij het sluiten van de overeenkomst</w:t>
      </w:r>
      <w:r w:rsidRPr="004C0D5B">
        <w:rPr>
          <w:rFonts w:ascii="Verdana" w:hAnsi="Verdana"/>
          <w:sz w:val="18"/>
          <w:szCs w:val="18"/>
        </w:rPr>
        <w:t>:</w:t>
      </w:r>
    </w:p>
    <w:p w:rsidR="007B7DD8" w:rsidRPr="004C0D5B" w:rsidRDefault="007B7DD8" w:rsidP="00AB0A4E">
      <w:pPr>
        <w:ind w:left="360"/>
        <w:jc w:val="both"/>
        <w:rPr>
          <w:rFonts w:ascii="Verdana" w:hAnsi="Verdana"/>
          <w:sz w:val="18"/>
          <w:szCs w:val="18"/>
        </w:rPr>
      </w:pPr>
    </w:p>
    <w:p w:rsidR="007B7DD8" w:rsidRPr="007B6032" w:rsidRDefault="007B7DD8" w:rsidP="00AB0A4E">
      <w:pPr>
        <w:numPr>
          <w:ilvl w:val="0"/>
          <w:numId w:val="2"/>
        </w:numPr>
        <w:tabs>
          <w:tab w:val="clear" w:pos="720"/>
        </w:tabs>
        <w:jc w:val="both"/>
        <w:rPr>
          <w:rFonts w:ascii="Verdana" w:hAnsi="Verdana"/>
          <w:sz w:val="18"/>
          <w:szCs w:val="18"/>
        </w:rPr>
      </w:pPr>
      <w:proofErr w:type="gramStart"/>
      <w:r w:rsidRPr="004C0D5B">
        <w:rPr>
          <w:rFonts w:ascii="Verdana" w:hAnsi="Verdana"/>
          <w:sz w:val="18"/>
          <w:szCs w:val="18"/>
        </w:rPr>
        <w:t>van</w:t>
      </w:r>
      <w:proofErr w:type="gramEnd"/>
      <w:r w:rsidRPr="004C0D5B">
        <w:rPr>
          <w:rFonts w:ascii="Verdana" w:hAnsi="Verdana"/>
          <w:sz w:val="18"/>
          <w:szCs w:val="18"/>
        </w:rPr>
        <w:t xml:space="preserve"> toepassing te verklaren </w:t>
      </w:r>
      <w:r w:rsidRPr="004C0D5B">
        <w:rPr>
          <w:rFonts w:ascii="Verdana" w:hAnsi="Verdana"/>
          <w:b/>
          <w:sz w:val="18"/>
          <w:szCs w:val="18"/>
          <w:u w:val="single"/>
        </w:rPr>
        <w:t>en</w:t>
      </w:r>
    </w:p>
    <w:p w:rsidR="007B6032" w:rsidRPr="004C0D5B" w:rsidRDefault="007B6032" w:rsidP="00AB0A4E">
      <w:pPr>
        <w:ind w:left="720"/>
        <w:jc w:val="both"/>
        <w:rPr>
          <w:rFonts w:ascii="Verdana" w:hAnsi="Verdana"/>
          <w:sz w:val="18"/>
          <w:szCs w:val="18"/>
        </w:rPr>
      </w:pPr>
    </w:p>
    <w:p w:rsidR="007B7DD8" w:rsidRPr="004C0D5B" w:rsidRDefault="007B7DD8" w:rsidP="00AB0A4E">
      <w:pPr>
        <w:numPr>
          <w:ilvl w:val="0"/>
          <w:numId w:val="2"/>
        </w:numPr>
        <w:tabs>
          <w:tab w:val="clear" w:pos="720"/>
        </w:tabs>
        <w:jc w:val="both"/>
        <w:rPr>
          <w:rFonts w:ascii="Verdana" w:hAnsi="Verdana"/>
          <w:sz w:val="18"/>
          <w:szCs w:val="18"/>
        </w:rPr>
      </w:pPr>
      <w:proofErr w:type="gramStart"/>
      <w:r w:rsidRPr="004C0D5B">
        <w:rPr>
          <w:rFonts w:ascii="Verdana" w:hAnsi="Verdana"/>
          <w:sz w:val="18"/>
          <w:szCs w:val="18"/>
        </w:rPr>
        <w:t>ter</w:t>
      </w:r>
      <w:proofErr w:type="gramEnd"/>
      <w:r w:rsidRPr="004C0D5B">
        <w:rPr>
          <w:rFonts w:ascii="Verdana" w:hAnsi="Verdana"/>
          <w:sz w:val="18"/>
          <w:szCs w:val="18"/>
        </w:rPr>
        <w:t xml:space="preserve"> hand te stellen (uw klant dient een exemplaar te ontvangen). </w:t>
      </w:r>
    </w:p>
    <w:p w:rsidR="007B7DD8" w:rsidRPr="00D11423" w:rsidRDefault="007B7DD8" w:rsidP="007B7DD8">
      <w:pPr>
        <w:jc w:val="both"/>
        <w:rPr>
          <w:rFonts w:ascii="Verdana" w:hAnsi="Verdana"/>
          <w:sz w:val="18"/>
          <w:szCs w:val="18"/>
        </w:rPr>
      </w:pPr>
    </w:p>
    <w:p w:rsidR="007B7DD8" w:rsidRPr="004C0D5B" w:rsidRDefault="007B7DD8" w:rsidP="007B7DD8">
      <w:pPr>
        <w:jc w:val="both"/>
        <w:rPr>
          <w:rFonts w:ascii="Verdana" w:hAnsi="Verdana"/>
          <w:sz w:val="18"/>
          <w:szCs w:val="18"/>
        </w:rPr>
      </w:pPr>
      <w:r w:rsidRPr="004C0D5B">
        <w:rPr>
          <w:rFonts w:ascii="Verdana" w:hAnsi="Verdana"/>
          <w:sz w:val="18"/>
          <w:szCs w:val="18"/>
        </w:rPr>
        <w:t xml:space="preserve">U moet als gebruiker van algemene voorwaarden bewijzen dat u ook daadwerkelijk aan deze </w:t>
      </w:r>
      <w:r w:rsidRPr="004C0D5B">
        <w:rPr>
          <w:rFonts w:ascii="Verdana" w:hAnsi="Verdana"/>
          <w:sz w:val="18"/>
          <w:szCs w:val="18"/>
          <w:u w:val="single"/>
        </w:rPr>
        <w:t>beide</w:t>
      </w:r>
      <w:r w:rsidRPr="004C0D5B">
        <w:rPr>
          <w:rFonts w:ascii="Verdana" w:hAnsi="Verdana"/>
          <w:sz w:val="18"/>
          <w:szCs w:val="18"/>
        </w:rPr>
        <w:t xml:space="preserve"> ver</w:t>
      </w:r>
      <w:r w:rsidRPr="004C0D5B">
        <w:rPr>
          <w:rFonts w:ascii="Verdana" w:hAnsi="Verdana"/>
          <w:sz w:val="18"/>
          <w:szCs w:val="18"/>
        </w:rPr>
        <w:softHyphen/>
        <w:t>eisten heeft voldaan.</w:t>
      </w:r>
    </w:p>
    <w:p w:rsidR="007B7DD8" w:rsidRPr="004C0D5B" w:rsidRDefault="007B7DD8" w:rsidP="007B7DD8">
      <w:pPr>
        <w:jc w:val="both"/>
        <w:rPr>
          <w:rFonts w:ascii="Verdana" w:hAnsi="Verdana"/>
          <w:b/>
          <w:sz w:val="18"/>
          <w:szCs w:val="18"/>
        </w:rPr>
      </w:pPr>
    </w:p>
    <w:p w:rsidR="007B7DD8" w:rsidRPr="004C0D5B" w:rsidRDefault="007B7DD8" w:rsidP="00AB0A4E">
      <w:pPr>
        <w:spacing w:line="360" w:lineRule="auto"/>
        <w:jc w:val="both"/>
        <w:rPr>
          <w:rFonts w:ascii="Verdana" w:hAnsi="Verdana"/>
          <w:b/>
          <w:sz w:val="18"/>
          <w:szCs w:val="18"/>
        </w:rPr>
      </w:pPr>
      <w:r w:rsidRPr="004C0D5B">
        <w:rPr>
          <w:rFonts w:ascii="Verdana" w:hAnsi="Verdana"/>
          <w:b/>
          <w:sz w:val="18"/>
          <w:szCs w:val="18"/>
        </w:rPr>
        <w:t>Hoe kunt u de Metaalunievoorwaarden van toepassing verklaren?</w:t>
      </w:r>
    </w:p>
    <w:p w:rsidR="007B7DD8" w:rsidRPr="004C0D5B" w:rsidRDefault="007B7DD8" w:rsidP="007B7DD8">
      <w:pPr>
        <w:jc w:val="both"/>
        <w:rPr>
          <w:rFonts w:ascii="Verdana" w:hAnsi="Verdana"/>
          <w:sz w:val="18"/>
          <w:szCs w:val="18"/>
        </w:rPr>
      </w:pPr>
      <w:r w:rsidRPr="004C0D5B">
        <w:rPr>
          <w:rFonts w:ascii="Verdana" w:hAnsi="Verdana"/>
          <w:sz w:val="18"/>
          <w:szCs w:val="18"/>
        </w:rPr>
        <w:t xml:space="preserve">U kunt de Metaalunievoorwaarden van toepassing verklaren door een standaardbepaling onderaan uw briefpapier te plaatsen. </w:t>
      </w:r>
      <w:r>
        <w:rPr>
          <w:rFonts w:ascii="Verdana" w:hAnsi="Verdana"/>
          <w:sz w:val="18"/>
          <w:szCs w:val="18"/>
        </w:rPr>
        <w:t xml:space="preserve">Dit kan via één van de </w:t>
      </w:r>
      <w:r w:rsidRPr="004C0D5B">
        <w:rPr>
          <w:rFonts w:ascii="Verdana" w:hAnsi="Verdana"/>
          <w:sz w:val="18"/>
          <w:szCs w:val="18"/>
        </w:rPr>
        <w:t>clausuletekst</w:t>
      </w:r>
      <w:r>
        <w:rPr>
          <w:rFonts w:ascii="Verdana" w:hAnsi="Verdana"/>
          <w:sz w:val="18"/>
          <w:szCs w:val="18"/>
        </w:rPr>
        <w:t>en die</w:t>
      </w:r>
      <w:r w:rsidRPr="004C0D5B">
        <w:rPr>
          <w:rFonts w:ascii="Verdana" w:hAnsi="Verdana"/>
          <w:sz w:val="18"/>
          <w:szCs w:val="18"/>
        </w:rPr>
        <w:t xml:space="preserve"> u hieronder aantreft. </w:t>
      </w:r>
      <w:r>
        <w:rPr>
          <w:rFonts w:ascii="Verdana" w:hAnsi="Verdana"/>
          <w:sz w:val="18"/>
          <w:szCs w:val="18"/>
        </w:rPr>
        <w:t>Ik</w:t>
      </w:r>
      <w:r w:rsidRPr="004C0D5B">
        <w:rPr>
          <w:rFonts w:ascii="Verdana" w:hAnsi="Verdana"/>
          <w:sz w:val="18"/>
          <w:szCs w:val="18"/>
        </w:rPr>
        <w:t xml:space="preserve"> advise</w:t>
      </w:r>
      <w:r>
        <w:rPr>
          <w:rFonts w:ascii="Verdana" w:hAnsi="Verdana"/>
          <w:sz w:val="18"/>
          <w:szCs w:val="18"/>
        </w:rPr>
        <w:t>e</w:t>
      </w:r>
      <w:r w:rsidRPr="004C0D5B">
        <w:rPr>
          <w:rFonts w:ascii="Verdana" w:hAnsi="Verdana"/>
          <w:sz w:val="18"/>
          <w:szCs w:val="18"/>
        </w:rPr>
        <w:t>r</w:t>
      </w:r>
      <w:r>
        <w:rPr>
          <w:rFonts w:ascii="Verdana" w:hAnsi="Verdana"/>
          <w:sz w:val="18"/>
          <w:szCs w:val="18"/>
        </w:rPr>
        <w:t xml:space="preserve"> u daarnaast</w:t>
      </w:r>
      <w:r w:rsidRPr="004C0D5B">
        <w:rPr>
          <w:rFonts w:ascii="Verdana" w:hAnsi="Verdana"/>
          <w:sz w:val="18"/>
          <w:szCs w:val="18"/>
        </w:rPr>
        <w:t xml:space="preserve"> de Metaalunievoorwaarden uitdrukkelijk in de tekst van uw offerte en/of opdrachtbevestiging van toepassing te verklaren.</w:t>
      </w:r>
    </w:p>
    <w:p w:rsidR="007B7DD8" w:rsidRDefault="007B7DD8" w:rsidP="007B7DD8">
      <w:pPr>
        <w:tabs>
          <w:tab w:val="center" w:pos="4513"/>
        </w:tabs>
        <w:suppressAutoHyphens/>
        <w:rPr>
          <w:rFonts w:ascii="Verdana" w:hAnsi="Verdana"/>
          <w:sz w:val="18"/>
          <w:szCs w:val="18"/>
        </w:rPr>
      </w:pPr>
    </w:p>
    <w:p w:rsidR="007B7DD8" w:rsidRDefault="007B7DD8" w:rsidP="00AB0A4E">
      <w:pPr>
        <w:spacing w:line="360" w:lineRule="auto"/>
        <w:jc w:val="both"/>
        <w:rPr>
          <w:rFonts w:ascii="Verdana" w:hAnsi="Verdana"/>
          <w:b/>
          <w:sz w:val="18"/>
          <w:szCs w:val="18"/>
        </w:rPr>
      </w:pPr>
      <w:r w:rsidRPr="004C0D5B">
        <w:rPr>
          <w:rFonts w:ascii="Verdana" w:hAnsi="Verdana"/>
          <w:b/>
          <w:sz w:val="18"/>
          <w:szCs w:val="18"/>
        </w:rPr>
        <w:t>Op welke manier stelt u de Metaalunievoorwaarden ter hand?</w:t>
      </w:r>
    </w:p>
    <w:p w:rsidR="007B7DD8" w:rsidRDefault="007B7DD8" w:rsidP="007B7DD8">
      <w:pPr>
        <w:jc w:val="both"/>
        <w:rPr>
          <w:rFonts w:ascii="Verdana" w:hAnsi="Verdana"/>
          <w:sz w:val="18"/>
          <w:szCs w:val="18"/>
        </w:rPr>
      </w:pPr>
      <w:r w:rsidRPr="00714BD7">
        <w:rPr>
          <w:rFonts w:ascii="Verdana" w:hAnsi="Verdana" w:cs="Arial"/>
          <w:sz w:val="18"/>
          <w:szCs w:val="18"/>
        </w:rPr>
        <w:t xml:space="preserve">U kunt de Metaalunievoorwaarden op de achterkant van </w:t>
      </w:r>
      <w:r>
        <w:rPr>
          <w:rFonts w:ascii="Verdana" w:hAnsi="Verdana" w:cs="Arial"/>
          <w:sz w:val="18"/>
          <w:szCs w:val="18"/>
        </w:rPr>
        <w:t>uw briefpapier</w:t>
      </w:r>
      <w:r w:rsidRPr="00714BD7">
        <w:rPr>
          <w:rFonts w:ascii="Verdana" w:hAnsi="Verdana" w:cs="Arial"/>
          <w:sz w:val="18"/>
          <w:szCs w:val="18"/>
        </w:rPr>
        <w:t xml:space="preserve"> </w:t>
      </w:r>
      <w:r>
        <w:rPr>
          <w:rFonts w:ascii="Verdana" w:hAnsi="Verdana" w:cs="Arial"/>
          <w:sz w:val="18"/>
          <w:szCs w:val="18"/>
        </w:rPr>
        <w:t>(</w:t>
      </w:r>
      <w:r w:rsidRPr="00714BD7">
        <w:rPr>
          <w:rFonts w:ascii="Verdana" w:hAnsi="Verdana" w:cs="Arial"/>
          <w:sz w:val="18"/>
          <w:szCs w:val="18"/>
        </w:rPr>
        <w:t>laten</w:t>
      </w:r>
      <w:r>
        <w:rPr>
          <w:rFonts w:ascii="Verdana" w:hAnsi="Verdana" w:cs="Arial"/>
          <w:sz w:val="18"/>
          <w:szCs w:val="18"/>
        </w:rPr>
        <w:t>)</w:t>
      </w:r>
      <w:r w:rsidRPr="00714BD7">
        <w:rPr>
          <w:rFonts w:ascii="Verdana" w:hAnsi="Verdana" w:cs="Arial"/>
          <w:sz w:val="18"/>
          <w:szCs w:val="18"/>
        </w:rPr>
        <w:t xml:space="preserve"> afdrukken.</w:t>
      </w:r>
      <w:r>
        <w:rPr>
          <w:rFonts w:ascii="Verdana" w:hAnsi="Verdana" w:cs="Arial"/>
          <w:sz w:val="18"/>
          <w:szCs w:val="18"/>
        </w:rPr>
        <w:t xml:space="preserve"> </w:t>
      </w:r>
      <w:r w:rsidRPr="004C0D5B">
        <w:rPr>
          <w:rFonts w:ascii="Verdana" w:hAnsi="Verdana"/>
          <w:sz w:val="18"/>
          <w:szCs w:val="18"/>
        </w:rPr>
        <w:t>Wanneer op al uw correspondentie de voorwaarden zijn afgedrukt, is het achteraf goed te bewijzen dat de voorwaarden door uw klant zijn ontvangen. Daarnaast kunt u op deze manier ook niet vergeten om de voorwaarden mee te zenden. U kunt de Metaalunievoorwaarden in A4 formaat down</w:t>
      </w:r>
      <w:r w:rsidRPr="004C0D5B">
        <w:rPr>
          <w:rFonts w:ascii="Verdana" w:hAnsi="Verdana"/>
          <w:sz w:val="18"/>
          <w:szCs w:val="18"/>
        </w:rPr>
        <w:softHyphen/>
        <w:t xml:space="preserve">loaden via de </w:t>
      </w:r>
      <w:r>
        <w:rPr>
          <w:rFonts w:ascii="Verdana" w:hAnsi="Verdana"/>
          <w:sz w:val="18"/>
          <w:szCs w:val="18"/>
        </w:rPr>
        <w:t>website</w:t>
      </w:r>
      <w:r w:rsidRPr="004C0D5B">
        <w:rPr>
          <w:rFonts w:ascii="Verdana" w:hAnsi="Verdana"/>
          <w:sz w:val="18"/>
          <w:szCs w:val="18"/>
        </w:rPr>
        <w:t xml:space="preserve"> op </w:t>
      </w:r>
      <w:hyperlink r:id="rId8" w:history="1">
        <w:r w:rsidRPr="000E77C3">
          <w:rPr>
            <w:rStyle w:val="Hyperlink"/>
            <w:rFonts w:ascii="Verdana" w:hAnsi="Verdana"/>
            <w:sz w:val="18"/>
            <w:szCs w:val="18"/>
          </w:rPr>
          <w:t>www.metaalunie.nl/actueel/metaalunie-voorwaarden</w:t>
        </w:r>
      </w:hyperlink>
      <w:r>
        <w:rPr>
          <w:rFonts w:ascii="Verdana" w:hAnsi="Verdana"/>
          <w:sz w:val="18"/>
          <w:szCs w:val="18"/>
        </w:rPr>
        <w:t xml:space="preserve">.  </w:t>
      </w:r>
    </w:p>
    <w:p w:rsidR="007B7DD8" w:rsidRDefault="007B7DD8" w:rsidP="007B7DD8">
      <w:pPr>
        <w:jc w:val="both"/>
        <w:rPr>
          <w:rFonts w:ascii="Verdana" w:hAnsi="Verdana" w:cs="Arial"/>
          <w:sz w:val="18"/>
          <w:szCs w:val="18"/>
        </w:rPr>
      </w:pPr>
    </w:p>
    <w:p w:rsidR="007B7DD8" w:rsidRDefault="007B7DD8" w:rsidP="007B7DD8">
      <w:pPr>
        <w:jc w:val="both"/>
        <w:rPr>
          <w:rFonts w:ascii="Verdana" w:hAnsi="Verdana" w:cs="Arial"/>
          <w:sz w:val="18"/>
          <w:szCs w:val="18"/>
        </w:rPr>
      </w:pPr>
      <w:r w:rsidRPr="00714BD7">
        <w:rPr>
          <w:rFonts w:ascii="Verdana" w:hAnsi="Verdana" w:cs="Arial"/>
          <w:sz w:val="18"/>
          <w:szCs w:val="18"/>
        </w:rPr>
        <w:t>Een andere mogelijkheid is om een los exemplaar van de Metaalunievoorwaarden mee te zenden. Wanneer u via e-mail een offerte uitbrengt</w:t>
      </w:r>
      <w:r>
        <w:rPr>
          <w:rFonts w:ascii="Verdana" w:hAnsi="Verdana" w:cs="Arial"/>
          <w:sz w:val="18"/>
          <w:szCs w:val="18"/>
        </w:rPr>
        <w:t xml:space="preserve"> of een opdrachtbevestiging verstuurt</w:t>
      </w:r>
      <w:r w:rsidRPr="00714BD7">
        <w:rPr>
          <w:rFonts w:ascii="Verdana" w:hAnsi="Verdana" w:cs="Arial"/>
          <w:sz w:val="18"/>
          <w:szCs w:val="18"/>
        </w:rPr>
        <w:t xml:space="preserve">, kunt u de algemene voorwaarden als </w:t>
      </w:r>
      <w:r w:rsidRPr="00293C80">
        <w:rPr>
          <w:rFonts w:ascii="Verdana" w:hAnsi="Verdana" w:cs="Arial"/>
          <w:sz w:val="18"/>
          <w:szCs w:val="18"/>
        </w:rPr>
        <w:t>pdf-document</w:t>
      </w:r>
      <w:r w:rsidRPr="00714BD7">
        <w:rPr>
          <w:rFonts w:ascii="Verdana" w:hAnsi="Verdana" w:cs="Arial"/>
          <w:sz w:val="18"/>
          <w:szCs w:val="18"/>
        </w:rPr>
        <w:t xml:space="preserve"> meezenden. Geeft u deze pdf dan de naam ‘Metaalunievoorwaarden 2019’.</w:t>
      </w:r>
    </w:p>
    <w:p w:rsidR="007B7DD8" w:rsidRPr="00315FFF" w:rsidRDefault="007B7DD8" w:rsidP="007B7DD8">
      <w:pPr>
        <w:jc w:val="both"/>
        <w:rPr>
          <w:rFonts w:ascii="Verdana" w:hAnsi="Verdana"/>
          <w:sz w:val="18"/>
          <w:szCs w:val="18"/>
        </w:rPr>
      </w:pPr>
    </w:p>
    <w:p w:rsidR="007B7DD8" w:rsidRPr="004C0D5B" w:rsidRDefault="007B7DD8" w:rsidP="007B7DD8">
      <w:pPr>
        <w:jc w:val="both"/>
        <w:rPr>
          <w:rFonts w:ascii="Verdana" w:hAnsi="Verdana"/>
          <w:sz w:val="18"/>
          <w:szCs w:val="18"/>
        </w:rPr>
      </w:pPr>
      <w:r w:rsidRPr="004C0D5B">
        <w:rPr>
          <w:rFonts w:ascii="Verdana" w:hAnsi="Verdana"/>
          <w:sz w:val="18"/>
          <w:szCs w:val="18"/>
        </w:rPr>
        <w:t xml:space="preserve">Een verwijzing naar een internetpagina waar de voorwaarden te raadplegen zijn is overigens </w:t>
      </w:r>
      <w:r w:rsidRPr="004C0D5B">
        <w:rPr>
          <w:rFonts w:ascii="Verdana" w:hAnsi="Verdana"/>
          <w:sz w:val="18"/>
          <w:szCs w:val="18"/>
          <w:u w:val="single"/>
        </w:rPr>
        <w:t>niet</w:t>
      </w:r>
      <w:r w:rsidRPr="004C0D5B">
        <w:rPr>
          <w:rFonts w:ascii="Verdana" w:hAnsi="Verdana"/>
          <w:sz w:val="18"/>
          <w:szCs w:val="18"/>
        </w:rPr>
        <w:t xml:space="preserve"> vol</w:t>
      </w:r>
      <w:r w:rsidRPr="004C0D5B">
        <w:rPr>
          <w:rFonts w:ascii="Verdana" w:hAnsi="Verdana"/>
          <w:sz w:val="18"/>
          <w:szCs w:val="18"/>
        </w:rPr>
        <w:softHyphen/>
        <w:t xml:space="preserve">doende om aan voorwaarde </w:t>
      </w:r>
      <w:r>
        <w:rPr>
          <w:rFonts w:ascii="Verdana" w:hAnsi="Verdana"/>
          <w:sz w:val="18"/>
          <w:szCs w:val="18"/>
        </w:rPr>
        <w:t>2</w:t>
      </w:r>
      <w:r w:rsidRPr="004C0D5B">
        <w:rPr>
          <w:rFonts w:ascii="Verdana" w:hAnsi="Verdana"/>
          <w:sz w:val="18"/>
          <w:szCs w:val="18"/>
        </w:rPr>
        <w:t>) te voldoen.</w:t>
      </w:r>
    </w:p>
    <w:p w:rsidR="007B7DD8" w:rsidRDefault="007B7DD8" w:rsidP="007B7DD8">
      <w:pPr>
        <w:tabs>
          <w:tab w:val="center" w:pos="4513"/>
        </w:tabs>
        <w:suppressAutoHyphens/>
        <w:rPr>
          <w:rFonts w:ascii="Verdana" w:hAnsi="Verdana"/>
          <w:sz w:val="18"/>
          <w:szCs w:val="18"/>
        </w:rPr>
      </w:pPr>
    </w:p>
    <w:p w:rsidR="007B7DD8" w:rsidRPr="00FF2182" w:rsidRDefault="007B7DD8" w:rsidP="00AB0A4E">
      <w:pPr>
        <w:tabs>
          <w:tab w:val="center" w:pos="4513"/>
        </w:tabs>
        <w:suppressAutoHyphens/>
        <w:spacing w:line="360" w:lineRule="auto"/>
        <w:rPr>
          <w:rFonts w:ascii="Verdana" w:hAnsi="Verdana"/>
          <w:b/>
          <w:sz w:val="18"/>
          <w:szCs w:val="18"/>
        </w:rPr>
      </w:pPr>
      <w:r>
        <w:rPr>
          <w:rFonts w:ascii="Verdana" w:hAnsi="Verdana"/>
          <w:b/>
          <w:sz w:val="18"/>
          <w:szCs w:val="18"/>
        </w:rPr>
        <w:t>Welke tekst kan ik gebruiken voor het van toepassing verklaren?</w:t>
      </w:r>
    </w:p>
    <w:p w:rsidR="007B7DD8" w:rsidRPr="004C0D5B" w:rsidRDefault="007B7DD8" w:rsidP="007B7DD8">
      <w:pPr>
        <w:jc w:val="both"/>
        <w:rPr>
          <w:rFonts w:ascii="Verdana" w:hAnsi="Verdana"/>
          <w:sz w:val="18"/>
          <w:szCs w:val="18"/>
        </w:rPr>
      </w:pPr>
      <w:r w:rsidRPr="004E1EE5">
        <w:rPr>
          <w:rFonts w:ascii="Verdana" w:hAnsi="Verdana"/>
          <w:sz w:val="18"/>
          <w:szCs w:val="18"/>
          <w:u w:val="single"/>
        </w:rPr>
        <w:t>Als u de voorwaarden op de achterzijde van uw briefpapier afdrukt</w:t>
      </w:r>
      <w:r>
        <w:rPr>
          <w:rFonts w:ascii="Verdana" w:hAnsi="Verdana"/>
          <w:sz w:val="18"/>
          <w:szCs w:val="18"/>
        </w:rPr>
        <w:t>, kunt u v</w:t>
      </w:r>
      <w:r w:rsidRPr="004C0D5B">
        <w:rPr>
          <w:rFonts w:ascii="Verdana" w:hAnsi="Verdana"/>
          <w:sz w:val="18"/>
          <w:szCs w:val="18"/>
        </w:rPr>
        <w:t xml:space="preserve">oor het van toepassing verklaren van de Metaalunievoorwaarden de volgende </w:t>
      </w:r>
      <w:r>
        <w:rPr>
          <w:rFonts w:ascii="Verdana" w:hAnsi="Verdana"/>
          <w:sz w:val="18"/>
          <w:szCs w:val="18"/>
        </w:rPr>
        <w:t>clausuletekst</w:t>
      </w:r>
      <w:r w:rsidRPr="004C0D5B">
        <w:rPr>
          <w:rFonts w:ascii="Verdana" w:hAnsi="Verdana"/>
          <w:sz w:val="18"/>
          <w:szCs w:val="18"/>
        </w:rPr>
        <w:t xml:space="preserve"> gebruiken:</w:t>
      </w:r>
    </w:p>
    <w:p w:rsidR="007B7DD8" w:rsidRDefault="007B7DD8" w:rsidP="007B7DD8">
      <w:pPr>
        <w:jc w:val="both"/>
        <w:rPr>
          <w:rFonts w:ascii="Verdana" w:hAnsi="Verdana"/>
          <w:i/>
          <w:sz w:val="18"/>
          <w:szCs w:val="18"/>
        </w:rPr>
      </w:pPr>
    </w:p>
    <w:p w:rsidR="007B7DD8" w:rsidRPr="001C1985" w:rsidRDefault="007B7DD8" w:rsidP="007B7DD8">
      <w:pPr>
        <w:jc w:val="both"/>
        <w:rPr>
          <w:rFonts w:ascii="Verdana" w:hAnsi="Verdana"/>
          <w:sz w:val="18"/>
          <w:szCs w:val="18"/>
        </w:rPr>
      </w:pPr>
      <w:r w:rsidRPr="001C1985">
        <w:rPr>
          <w:rFonts w:ascii="Verdana" w:hAnsi="Verdana"/>
          <w:sz w:val="18"/>
          <w:szCs w:val="18"/>
        </w:rPr>
        <w:t>Nederlands:</w:t>
      </w:r>
    </w:p>
    <w:p w:rsidR="007B7DD8" w:rsidRPr="004C0D5B" w:rsidRDefault="007B7DD8" w:rsidP="007B7DD8">
      <w:pPr>
        <w:ind w:left="708"/>
        <w:jc w:val="both"/>
        <w:rPr>
          <w:rFonts w:ascii="Verdana" w:hAnsi="Verdana"/>
          <w:i/>
          <w:sz w:val="18"/>
          <w:szCs w:val="18"/>
        </w:rPr>
      </w:pPr>
      <w:r w:rsidRPr="004C0D5B">
        <w:rPr>
          <w:rFonts w:ascii="Verdana" w:hAnsi="Verdana"/>
          <w:i/>
          <w:sz w:val="18"/>
          <w:szCs w:val="18"/>
        </w:rPr>
        <w:t xml:space="preserve">In alle gevallen waarin wij optreden als aanbieder of leverancier zijn op onze offertes, op opdrachten aan ons en op met ons gesloten overeenkomsten de METAALUNIEVOORWAARDEN van toepassing zoals deze luiden volgens de op de achterzijde afgedrukte tekst. De voorwaarden worden u, indien gewenst, </w:t>
      </w:r>
      <w:proofErr w:type="gramStart"/>
      <w:r w:rsidRPr="004C0D5B">
        <w:rPr>
          <w:rFonts w:ascii="Verdana" w:hAnsi="Verdana"/>
          <w:i/>
          <w:sz w:val="18"/>
          <w:szCs w:val="18"/>
        </w:rPr>
        <w:t>tevens</w:t>
      </w:r>
      <w:proofErr w:type="gramEnd"/>
      <w:r w:rsidRPr="004C0D5B">
        <w:rPr>
          <w:rFonts w:ascii="Verdana" w:hAnsi="Verdana"/>
          <w:i/>
          <w:sz w:val="18"/>
          <w:szCs w:val="18"/>
        </w:rPr>
        <w:t xml:space="preserve"> kosteloos toegezonden</w:t>
      </w:r>
      <w:r w:rsidRPr="004C0D5B">
        <w:rPr>
          <w:rFonts w:ascii="Verdana" w:hAnsi="Verdana"/>
          <w:sz w:val="18"/>
          <w:szCs w:val="18"/>
        </w:rPr>
        <w:t>.</w:t>
      </w:r>
    </w:p>
    <w:p w:rsidR="007B7DD8" w:rsidRDefault="007B7DD8" w:rsidP="007B7DD8">
      <w:pPr>
        <w:jc w:val="both"/>
        <w:rPr>
          <w:rFonts w:ascii="Verdana" w:hAnsi="Verdana"/>
          <w:sz w:val="18"/>
          <w:szCs w:val="18"/>
        </w:rPr>
      </w:pPr>
    </w:p>
    <w:p w:rsidR="007B7DD8" w:rsidRDefault="007B7DD8" w:rsidP="007B7DD8">
      <w:pPr>
        <w:jc w:val="both"/>
        <w:rPr>
          <w:rFonts w:ascii="Verdana" w:hAnsi="Verdana"/>
          <w:sz w:val="18"/>
          <w:szCs w:val="18"/>
        </w:rPr>
      </w:pPr>
      <w:r>
        <w:rPr>
          <w:rFonts w:ascii="Verdana" w:hAnsi="Verdana"/>
          <w:sz w:val="18"/>
          <w:szCs w:val="18"/>
        </w:rPr>
        <w:t xml:space="preserve">Engels: </w:t>
      </w:r>
    </w:p>
    <w:p w:rsidR="007B7DD8" w:rsidRPr="00510C38" w:rsidRDefault="007B7DD8" w:rsidP="007B7DD8">
      <w:pPr>
        <w:ind w:left="708"/>
        <w:rPr>
          <w:rFonts w:ascii="Verdana" w:hAnsi="Verdana"/>
          <w:sz w:val="18"/>
          <w:szCs w:val="18"/>
          <w:lang w:val="en-US"/>
        </w:rPr>
      </w:pPr>
      <w:r w:rsidRPr="00510C38">
        <w:rPr>
          <w:rFonts w:ascii="Verdana" w:hAnsi="Verdana"/>
          <w:i/>
          <w:iCs/>
          <w:sz w:val="18"/>
          <w:szCs w:val="18"/>
          <w:lang w:val="en-US"/>
        </w:rPr>
        <w:t>In all cases in which we act as offeror or supplier, our offers, assignments given to us and agreements concluded with us are subject to the METAALUNIE TERMS AND CONDITIONS as these read according to the text printed overleaf. If you wish, the terms and conditions will also be sent to you at no cost.</w:t>
      </w:r>
    </w:p>
    <w:p w:rsidR="007B7DD8" w:rsidRPr="00510C38" w:rsidRDefault="007B7DD8" w:rsidP="007B7DD8">
      <w:pPr>
        <w:rPr>
          <w:sz w:val="18"/>
          <w:szCs w:val="18"/>
          <w:lang w:val="en-US"/>
        </w:rPr>
      </w:pPr>
    </w:p>
    <w:p w:rsidR="007B7DD8" w:rsidRDefault="007B7DD8" w:rsidP="007B7DD8">
      <w:pPr>
        <w:jc w:val="both"/>
        <w:rPr>
          <w:rFonts w:ascii="Verdana" w:hAnsi="Verdana"/>
          <w:sz w:val="18"/>
          <w:szCs w:val="18"/>
        </w:rPr>
      </w:pPr>
      <w:r>
        <w:rPr>
          <w:rFonts w:ascii="Verdana" w:hAnsi="Verdana"/>
          <w:sz w:val="18"/>
          <w:szCs w:val="18"/>
        </w:rPr>
        <w:t>Duits:</w:t>
      </w:r>
    </w:p>
    <w:p w:rsidR="007B7DD8" w:rsidRPr="00261DD0" w:rsidRDefault="007B7DD8" w:rsidP="007B7DD8">
      <w:pPr>
        <w:ind w:left="708"/>
        <w:jc w:val="both"/>
        <w:rPr>
          <w:rFonts w:ascii="Verdana" w:hAnsi="Verdana"/>
          <w:sz w:val="18"/>
          <w:szCs w:val="18"/>
        </w:rPr>
      </w:pPr>
      <w:r w:rsidRPr="00575753">
        <w:rPr>
          <w:rFonts w:ascii="Verdana" w:hAnsi="Verdana"/>
          <w:i/>
          <w:iCs/>
          <w:sz w:val="18"/>
          <w:szCs w:val="18"/>
        </w:rPr>
        <w:t xml:space="preserve">In allen </w:t>
      </w:r>
      <w:proofErr w:type="spellStart"/>
      <w:r w:rsidRPr="00575753">
        <w:rPr>
          <w:rFonts w:ascii="Verdana" w:hAnsi="Verdana"/>
          <w:i/>
          <w:iCs/>
          <w:sz w:val="18"/>
          <w:szCs w:val="18"/>
        </w:rPr>
        <w:t>Fällen</w:t>
      </w:r>
      <w:proofErr w:type="spellEnd"/>
      <w:r w:rsidRPr="00575753">
        <w:rPr>
          <w:rFonts w:ascii="Verdana" w:hAnsi="Verdana"/>
          <w:i/>
          <w:iCs/>
          <w:sz w:val="18"/>
          <w:szCs w:val="18"/>
        </w:rPr>
        <w:t xml:space="preserve">, in </w:t>
      </w:r>
      <w:proofErr w:type="spellStart"/>
      <w:r w:rsidRPr="00575753">
        <w:rPr>
          <w:rFonts w:ascii="Verdana" w:hAnsi="Verdana"/>
          <w:i/>
          <w:iCs/>
          <w:sz w:val="18"/>
          <w:szCs w:val="18"/>
        </w:rPr>
        <w:t>denen</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wir</w:t>
      </w:r>
      <w:proofErr w:type="spellEnd"/>
      <w:r w:rsidRPr="00575753">
        <w:rPr>
          <w:rFonts w:ascii="Verdana" w:hAnsi="Verdana"/>
          <w:i/>
          <w:iCs/>
          <w:sz w:val="18"/>
          <w:szCs w:val="18"/>
        </w:rPr>
        <w:t xml:space="preserve"> als </w:t>
      </w:r>
      <w:proofErr w:type="spellStart"/>
      <w:r w:rsidRPr="00575753">
        <w:rPr>
          <w:rFonts w:ascii="Verdana" w:hAnsi="Verdana"/>
          <w:i/>
          <w:iCs/>
          <w:sz w:val="18"/>
          <w:szCs w:val="18"/>
        </w:rPr>
        <w:t>Anbieter</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oder</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Lieferant</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auftreten</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finden</w:t>
      </w:r>
      <w:proofErr w:type="spellEnd"/>
      <w:r w:rsidRPr="00575753">
        <w:rPr>
          <w:rFonts w:ascii="Verdana" w:hAnsi="Verdana"/>
          <w:i/>
          <w:iCs/>
          <w:sz w:val="18"/>
          <w:szCs w:val="18"/>
        </w:rPr>
        <w:t xml:space="preserve"> die ALLGEMEINEN GESCHÄFTSBEDINGUNGEN DER METAALUNIE </w:t>
      </w:r>
      <w:proofErr w:type="spellStart"/>
      <w:r w:rsidRPr="00575753">
        <w:rPr>
          <w:rFonts w:ascii="Verdana" w:hAnsi="Verdana"/>
          <w:i/>
          <w:iCs/>
          <w:sz w:val="18"/>
          <w:szCs w:val="18"/>
        </w:rPr>
        <w:t>gemäß</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dem</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auf</w:t>
      </w:r>
      <w:proofErr w:type="spellEnd"/>
      <w:r w:rsidRPr="00575753">
        <w:rPr>
          <w:rFonts w:ascii="Verdana" w:hAnsi="Verdana"/>
          <w:i/>
          <w:iCs/>
          <w:sz w:val="18"/>
          <w:szCs w:val="18"/>
        </w:rPr>
        <w:t xml:space="preserve"> der </w:t>
      </w:r>
      <w:proofErr w:type="spellStart"/>
      <w:r w:rsidRPr="00575753">
        <w:rPr>
          <w:rFonts w:ascii="Verdana" w:hAnsi="Verdana"/>
          <w:i/>
          <w:iCs/>
          <w:sz w:val="18"/>
          <w:szCs w:val="18"/>
        </w:rPr>
        <w:t>Rückseite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gedruckten</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Text</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Anwendung</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auf</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unsere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Angebote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an</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uns</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erteilte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Aufträge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und</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mit</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uns</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geschlossene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Verträge</w:t>
      </w:r>
      <w:proofErr w:type="spellEnd"/>
      <w:r w:rsidRPr="00575753">
        <w:rPr>
          <w:rFonts w:ascii="Verdana" w:hAnsi="Verdana"/>
          <w:i/>
          <w:iCs/>
          <w:sz w:val="18"/>
          <w:szCs w:val="18"/>
        </w:rPr>
        <w:t xml:space="preserve">. </w:t>
      </w:r>
      <w:proofErr w:type="spellStart"/>
      <w:r w:rsidRPr="00261DD0">
        <w:rPr>
          <w:rFonts w:ascii="Verdana" w:hAnsi="Verdana"/>
          <w:i/>
          <w:iCs/>
          <w:sz w:val="18"/>
          <w:szCs w:val="18"/>
        </w:rPr>
        <w:t>Diese</w:t>
      </w:r>
      <w:proofErr w:type="spellEnd"/>
      <w:r w:rsidRPr="00261DD0">
        <w:rPr>
          <w:rFonts w:ascii="Verdana" w:hAnsi="Verdana"/>
          <w:i/>
          <w:iCs/>
          <w:sz w:val="18"/>
          <w:szCs w:val="18"/>
        </w:rPr>
        <w:t xml:space="preserve"> AGB werden </w:t>
      </w:r>
      <w:proofErr w:type="spellStart"/>
      <w:r w:rsidRPr="00261DD0">
        <w:rPr>
          <w:rFonts w:ascii="Verdana" w:hAnsi="Verdana"/>
          <w:i/>
          <w:iCs/>
          <w:sz w:val="18"/>
          <w:szCs w:val="18"/>
        </w:rPr>
        <w:t>Ihnen</w:t>
      </w:r>
      <w:proofErr w:type="spellEnd"/>
      <w:r w:rsidRPr="00261DD0">
        <w:rPr>
          <w:rFonts w:ascii="Verdana" w:hAnsi="Verdana"/>
          <w:i/>
          <w:iCs/>
          <w:sz w:val="18"/>
          <w:szCs w:val="18"/>
        </w:rPr>
        <w:t xml:space="preserve"> </w:t>
      </w:r>
      <w:proofErr w:type="spellStart"/>
      <w:r w:rsidRPr="00261DD0">
        <w:rPr>
          <w:rFonts w:ascii="Verdana" w:hAnsi="Verdana"/>
          <w:i/>
          <w:iCs/>
          <w:sz w:val="18"/>
          <w:szCs w:val="18"/>
        </w:rPr>
        <w:t>auf</w:t>
      </w:r>
      <w:proofErr w:type="spellEnd"/>
      <w:r w:rsidRPr="00261DD0">
        <w:rPr>
          <w:rFonts w:ascii="Verdana" w:hAnsi="Verdana"/>
          <w:i/>
          <w:iCs/>
          <w:sz w:val="18"/>
          <w:szCs w:val="18"/>
        </w:rPr>
        <w:t xml:space="preserve"> </w:t>
      </w:r>
      <w:proofErr w:type="spellStart"/>
      <w:r w:rsidRPr="00261DD0">
        <w:rPr>
          <w:rFonts w:ascii="Verdana" w:hAnsi="Verdana"/>
          <w:i/>
          <w:iCs/>
          <w:sz w:val="18"/>
          <w:szCs w:val="18"/>
        </w:rPr>
        <w:t>Antrag</w:t>
      </w:r>
      <w:proofErr w:type="spellEnd"/>
      <w:r w:rsidRPr="00261DD0">
        <w:rPr>
          <w:rFonts w:ascii="Verdana" w:hAnsi="Verdana"/>
          <w:i/>
          <w:iCs/>
          <w:sz w:val="18"/>
          <w:szCs w:val="18"/>
        </w:rPr>
        <w:t xml:space="preserve"> </w:t>
      </w:r>
      <w:proofErr w:type="spellStart"/>
      <w:r w:rsidRPr="00261DD0">
        <w:rPr>
          <w:rFonts w:ascii="Verdana" w:hAnsi="Verdana"/>
          <w:i/>
          <w:iCs/>
          <w:sz w:val="18"/>
          <w:szCs w:val="18"/>
        </w:rPr>
        <w:t>auch</w:t>
      </w:r>
      <w:proofErr w:type="spellEnd"/>
      <w:r w:rsidRPr="00261DD0">
        <w:rPr>
          <w:rFonts w:ascii="Verdana" w:hAnsi="Verdana"/>
          <w:i/>
          <w:iCs/>
          <w:sz w:val="18"/>
          <w:szCs w:val="18"/>
        </w:rPr>
        <w:t xml:space="preserve"> kostenlos </w:t>
      </w:r>
      <w:proofErr w:type="spellStart"/>
      <w:r w:rsidRPr="00261DD0">
        <w:rPr>
          <w:rFonts w:ascii="Verdana" w:hAnsi="Verdana"/>
          <w:i/>
          <w:iCs/>
          <w:sz w:val="18"/>
          <w:szCs w:val="18"/>
        </w:rPr>
        <w:t>zugesandt</w:t>
      </w:r>
      <w:proofErr w:type="spellEnd"/>
      <w:r w:rsidRPr="00261DD0">
        <w:rPr>
          <w:rFonts w:ascii="Verdana" w:hAnsi="Verdana"/>
          <w:sz w:val="18"/>
          <w:szCs w:val="18"/>
        </w:rPr>
        <w:t>.</w:t>
      </w:r>
    </w:p>
    <w:p w:rsidR="007B7DD8" w:rsidRDefault="007B7DD8" w:rsidP="007B7DD8">
      <w:pPr>
        <w:jc w:val="both"/>
        <w:rPr>
          <w:rFonts w:ascii="Verdana" w:hAnsi="Verdana"/>
          <w:sz w:val="18"/>
          <w:szCs w:val="18"/>
        </w:rPr>
      </w:pPr>
    </w:p>
    <w:p w:rsidR="007B7DD8" w:rsidRPr="00261DD0" w:rsidRDefault="007B7DD8" w:rsidP="007B7DD8">
      <w:pPr>
        <w:jc w:val="both"/>
        <w:rPr>
          <w:rFonts w:ascii="Verdana" w:hAnsi="Verdana"/>
          <w:sz w:val="18"/>
          <w:szCs w:val="18"/>
        </w:rPr>
      </w:pPr>
      <w:r w:rsidRPr="00261DD0">
        <w:rPr>
          <w:rFonts w:ascii="Verdana" w:hAnsi="Verdana"/>
          <w:sz w:val="18"/>
          <w:szCs w:val="18"/>
        </w:rPr>
        <w:t xml:space="preserve">Frans: </w:t>
      </w:r>
    </w:p>
    <w:p w:rsidR="007B7DD8" w:rsidRPr="00C958C5" w:rsidRDefault="007B7DD8" w:rsidP="007B7DD8">
      <w:pPr>
        <w:ind w:left="708"/>
        <w:jc w:val="both"/>
        <w:rPr>
          <w:rFonts w:ascii="Verdana" w:hAnsi="Verdana"/>
          <w:i/>
          <w:sz w:val="18"/>
          <w:szCs w:val="18"/>
          <w:lang w:val="en-GB"/>
        </w:rPr>
      </w:pPr>
      <w:r w:rsidRPr="002A4947">
        <w:rPr>
          <w:rFonts w:ascii="Verdana" w:hAnsi="Verdana"/>
          <w:i/>
          <w:sz w:val="18"/>
          <w:szCs w:val="18"/>
          <w:lang w:val="en-US"/>
        </w:rPr>
        <w:t xml:space="preserve">Les CONDITIONS DE LA METAALUNIE, </w:t>
      </w:r>
      <w:proofErr w:type="spellStart"/>
      <w:r w:rsidRPr="002A4947">
        <w:rPr>
          <w:rFonts w:ascii="Verdana" w:hAnsi="Verdana"/>
          <w:i/>
          <w:sz w:val="18"/>
          <w:szCs w:val="18"/>
          <w:lang w:val="en-US"/>
        </w:rPr>
        <w:t>dont</w:t>
      </w:r>
      <w:proofErr w:type="spellEnd"/>
      <w:r w:rsidRPr="002A4947">
        <w:rPr>
          <w:rFonts w:ascii="Verdana" w:hAnsi="Verdana"/>
          <w:i/>
          <w:sz w:val="18"/>
          <w:szCs w:val="18"/>
          <w:lang w:val="en-US"/>
        </w:rPr>
        <w:t xml:space="preserve"> le </w:t>
      </w:r>
      <w:proofErr w:type="spellStart"/>
      <w:r w:rsidRPr="002A4947">
        <w:rPr>
          <w:rFonts w:ascii="Verdana" w:hAnsi="Verdana"/>
          <w:i/>
          <w:sz w:val="18"/>
          <w:szCs w:val="18"/>
          <w:lang w:val="en-US"/>
        </w:rPr>
        <w:t>texte</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est</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imprimé</w:t>
      </w:r>
      <w:proofErr w:type="spellEnd"/>
      <w:r w:rsidRPr="002A4947">
        <w:rPr>
          <w:rFonts w:ascii="Verdana" w:hAnsi="Verdana"/>
          <w:i/>
          <w:sz w:val="18"/>
          <w:szCs w:val="18"/>
          <w:lang w:val="en-US"/>
        </w:rPr>
        <w:t xml:space="preserve"> au verso, </w:t>
      </w:r>
      <w:proofErr w:type="spellStart"/>
      <w:r w:rsidRPr="002A4947">
        <w:rPr>
          <w:rFonts w:ascii="Verdana" w:hAnsi="Verdana"/>
          <w:i/>
          <w:sz w:val="18"/>
          <w:szCs w:val="18"/>
          <w:lang w:val="en-US"/>
        </w:rPr>
        <w:t>s’appliquent</w:t>
      </w:r>
      <w:proofErr w:type="spellEnd"/>
      <w:r w:rsidRPr="002A4947">
        <w:rPr>
          <w:rFonts w:ascii="Verdana" w:hAnsi="Verdana"/>
          <w:i/>
          <w:sz w:val="18"/>
          <w:szCs w:val="18"/>
          <w:lang w:val="en-US"/>
        </w:rPr>
        <w:t xml:space="preserve"> à </w:t>
      </w:r>
      <w:proofErr w:type="spellStart"/>
      <w:r w:rsidRPr="002A4947">
        <w:rPr>
          <w:rFonts w:ascii="Verdana" w:hAnsi="Verdana"/>
          <w:i/>
          <w:sz w:val="18"/>
          <w:szCs w:val="18"/>
          <w:lang w:val="en-US"/>
        </w:rPr>
        <w:t>toutes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nos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offres</w:t>
      </w:r>
      <w:proofErr w:type="spellEnd"/>
      <w:r w:rsidRPr="002A4947">
        <w:rPr>
          <w:rFonts w:ascii="Verdana" w:hAnsi="Verdana"/>
          <w:i/>
          <w:sz w:val="18"/>
          <w:szCs w:val="18"/>
          <w:lang w:val="en-US"/>
        </w:rPr>
        <w:t xml:space="preserve">, à </w:t>
      </w:r>
      <w:proofErr w:type="spellStart"/>
      <w:r w:rsidRPr="002A4947">
        <w:rPr>
          <w:rFonts w:ascii="Verdana" w:hAnsi="Verdana"/>
          <w:i/>
          <w:sz w:val="18"/>
          <w:szCs w:val="18"/>
          <w:lang w:val="en-US"/>
        </w:rPr>
        <w:t>toutes</w:t>
      </w:r>
      <w:proofErr w:type="spellEnd"/>
      <w:r w:rsidRPr="002A4947">
        <w:rPr>
          <w:rFonts w:ascii="Verdana" w:hAnsi="Verdana"/>
          <w:i/>
          <w:sz w:val="18"/>
          <w:szCs w:val="18"/>
          <w:lang w:val="en-US"/>
        </w:rPr>
        <w:t xml:space="preserve"> les </w:t>
      </w:r>
      <w:proofErr w:type="spellStart"/>
      <w:r w:rsidRPr="002A4947">
        <w:rPr>
          <w:rFonts w:ascii="Verdana" w:hAnsi="Verdana"/>
          <w:i/>
          <w:sz w:val="18"/>
          <w:szCs w:val="18"/>
          <w:lang w:val="en-US"/>
        </w:rPr>
        <w:t>commandes</w:t>
      </w:r>
      <w:proofErr w:type="spellEnd"/>
      <w:r w:rsidRPr="002A4947">
        <w:rPr>
          <w:rFonts w:ascii="Verdana" w:hAnsi="Verdana"/>
          <w:i/>
          <w:sz w:val="18"/>
          <w:szCs w:val="18"/>
          <w:lang w:val="en-US"/>
        </w:rPr>
        <w:t xml:space="preserve"> que nous </w:t>
      </w:r>
      <w:proofErr w:type="spellStart"/>
      <w:r w:rsidRPr="002A4947">
        <w:rPr>
          <w:rFonts w:ascii="Verdana" w:hAnsi="Verdana"/>
          <w:i/>
          <w:sz w:val="18"/>
          <w:szCs w:val="18"/>
          <w:lang w:val="en-US"/>
        </w:rPr>
        <w:t>recevons</w:t>
      </w:r>
      <w:proofErr w:type="spellEnd"/>
      <w:r w:rsidRPr="002A4947">
        <w:rPr>
          <w:rFonts w:ascii="Verdana" w:hAnsi="Verdana"/>
          <w:i/>
          <w:sz w:val="18"/>
          <w:szCs w:val="18"/>
          <w:lang w:val="en-US"/>
        </w:rPr>
        <w:t xml:space="preserve"> et à </w:t>
      </w:r>
      <w:proofErr w:type="spellStart"/>
      <w:r w:rsidRPr="002A4947">
        <w:rPr>
          <w:rFonts w:ascii="Verdana" w:hAnsi="Verdana"/>
          <w:i/>
          <w:sz w:val="18"/>
          <w:szCs w:val="18"/>
          <w:lang w:val="en-US"/>
        </w:rPr>
        <w:t>tous</w:t>
      </w:r>
      <w:proofErr w:type="spellEnd"/>
      <w:r w:rsidRPr="002A4947">
        <w:rPr>
          <w:rFonts w:ascii="Verdana" w:hAnsi="Verdana"/>
          <w:i/>
          <w:sz w:val="18"/>
          <w:szCs w:val="18"/>
          <w:lang w:val="en-US"/>
        </w:rPr>
        <w:t xml:space="preserve"> les </w:t>
      </w:r>
      <w:proofErr w:type="spellStart"/>
      <w:r w:rsidRPr="002A4947">
        <w:rPr>
          <w:rFonts w:ascii="Verdana" w:hAnsi="Verdana"/>
          <w:i/>
          <w:sz w:val="18"/>
          <w:szCs w:val="18"/>
          <w:lang w:val="en-US"/>
        </w:rPr>
        <w:t>contrats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conclus</w:t>
      </w:r>
      <w:proofErr w:type="spellEnd"/>
      <w:r w:rsidRPr="002A4947">
        <w:rPr>
          <w:rFonts w:ascii="Verdana" w:hAnsi="Verdana"/>
          <w:i/>
          <w:sz w:val="18"/>
          <w:szCs w:val="18"/>
          <w:lang w:val="en-US"/>
        </w:rPr>
        <w:t xml:space="preserve"> avec nous </w:t>
      </w:r>
      <w:proofErr w:type="spellStart"/>
      <w:r w:rsidRPr="002A4947">
        <w:rPr>
          <w:rFonts w:ascii="Verdana" w:hAnsi="Verdana"/>
          <w:i/>
          <w:sz w:val="18"/>
          <w:szCs w:val="18"/>
          <w:lang w:val="en-US"/>
        </w:rPr>
        <w:t>lorsque</w:t>
      </w:r>
      <w:proofErr w:type="spellEnd"/>
      <w:r w:rsidRPr="002A4947">
        <w:rPr>
          <w:rFonts w:ascii="Verdana" w:hAnsi="Verdana"/>
          <w:i/>
          <w:sz w:val="18"/>
          <w:szCs w:val="18"/>
          <w:lang w:val="en-US"/>
        </w:rPr>
        <w:t xml:space="preserve"> nous </w:t>
      </w:r>
      <w:proofErr w:type="spellStart"/>
      <w:r w:rsidRPr="002A4947">
        <w:rPr>
          <w:rFonts w:ascii="Verdana" w:hAnsi="Verdana"/>
          <w:i/>
          <w:sz w:val="18"/>
          <w:szCs w:val="18"/>
          <w:lang w:val="en-US"/>
        </w:rPr>
        <w:t>agissons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comme</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offrant</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ou</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fournisseur</w:t>
      </w:r>
      <w:proofErr w:type="spellEnd"/>
      <w:r w:rsidRPr="002A4947">
        <w:rPr>
          <w:rFonts w:ascii="Verdana" w:hAnsi="Verdana"/>
          <w:i/>
          <w:sz w:val="18"/>
          <w:szCs w:val="18"/>
          <w:lang w:val="en-US"/>
        </w:rPr>
        <w:t xml:space="preserve">. </w:t>
      </w:r>
      <w:proofErr w:type="spellStart"/>
      <w:r w:rsidRPr="00C958C5">
        <w:rPr>
          <w:rFonts w:ascii="Verdana" w:hAnsi="Verdana"/>
          <w:i/>
          <w:sz w:val="18"/>
          <w:szCs w:val="18"/>
          <w:lang w:val="en-GB"/>
        </w:rPr>
        <w:t>Ces</w:t>
      </w:r>
      <w:proofErr w:type="spellEnd"/>
      <w:r w:rsidRPr="00C958C5">
        <w:rPr>
          <w:rFonts w:ascii="Verdana" w:hAnsi="Verdana"/>
          <w:i/>
          <w:sz w:val="18"/>
          <w:szCs w:val="18"/>
          <w:lang w:val="en-GB"/>
        </w:rPr>
        <w:t xml:space="preserve"> conditions </w:t>
      </w:r>
      <w:proofErr w:type="spellStart"/>
      <w:r w:rsidRPr="00C958C5">
        <w:rPr>
          <w:rFonts w:ascii="Verdana" w:hAnsi="Verdana"/>
          <w:i/>
          <w:sz w:val="18"/>
          <w:szCs w:val="18"/>
          <w:lang w:val="en-GB"/>
        </w:rPr>
        <w:t>peuvent</w:t>
      </w:r>
      <w:proofErr w:type="spellEnd"/>
      <w:r w:rsidRPr="00C958C5">
        <w:rPr>
          <w:rFonts w:ascii="Verdana" w:hAnsi="Verdana"/>
          <w:i/>
          <w:sz w:val="18"/>
          <w:szCs w:val="18"/>
          <w:lang w:val="en-GB"/>
        </w:rPr>
        <w:t xml:space="preserve"> </w:t>
      </w:r>
      <w:proofErr w:type="spellStart"/>
      <w:r w:rsidRPr="00C958C5">
        <w:rPr>
          <w:rFonts w:ascii="Verdana" w:hAnsi="Verdana"/>
          <w:i/>
          <w:sz w:val="18"/>
          <w:szCs w:val="18"/>
          <w:lang w:val="en-GB"/>
        </w:rPr>
        <w:t>aussi</w:t>
      </w:r>
      <w:proofErr w:type="spellEnd"/>
      <w:r w:rsidRPr="00C958C5">
        <w:rPr>
          <w:rFonts w:ascii="Verdana" w:hAnsi="Verdana"/>
          <w:i/>
          <w:sz w:val="18"/>
          <w:szCs w:val="18"/>
          <w:lang w:val="en-GB"/>
        </w:rPr>
        <w:t xml:space="preserve"> </w:t>
      </w:r>
      <w:proofErr w:type="spellStart"/>
      <w:r w:rsidRPr="00C958C5">
        <w:rPr>
          <w:rFonts w:ascii="Verdana" w:hAnsi="Verdana"/>
          <w:i/>
          <w:sz w:val="18"/>
          <w:szCs w:val="18"/>
          <w:lang w:val="en-GB"/>
        </w:rPr>
        <w:t>être</w:t>
      </w:r>
      <w:proofErr w:type="spellEnd"/>
      <w:r w:rsidRPr="00C958C5">
        <w:rPr>
          <w:rFonts w:ascii="Verdana" w:hAnsi="Verdana"/>
          <w:i/>
          <w:sz w:val="18"/>
          <w:szCs w:val="18"/>
          <w:lang w:val="en-GB"/>
        </w:rPr>
        <w:t xml:space="preserve"> </w:t>
      </w:r>
      <w:proofErr w:type="spellStart"/>
      <w:r w:rsidRPr="00C958C5">
        <w:rPr>
          <w:rFonts w:ascii="Verdana" w:hAnsi="Verdana"/>
          <w:i/>
          <w:sz w:val="18"/>
          <w:szCs w:val="18"/>
          <w:lang w:val="en-GB"/>
        </w:rPr>
        <w:t>envoyées</w:t>
      </w:r>
      <w:proofErr w:type="spellEnd"/>
      <w:r w:rsidRPr="00C958C5">
        <w:rPr>
          <w:rFonts w:ascii="Verdana" w:hAnsi="Verdana"/>
          <w:i/>
          <w:sz w:val="18"/>
          <w:szCs w:val="18"/>
          <w:lang w:val="en-GB"/>
        </w:rPr>
        <w:t xml:space="preserve"> </w:t>
      </w:r>
      <w:proofErr w:type="spellStart"/>
      <w:r w:rsidRPr="00C958C5">
        <w:rPr>
          <w:rFonts w:ascii="Verdana" w:hAnsi="Verdana"/>
          <w:i/>
          <w:sz w:val="18"/>
          <w:szCs w:val="18"/>
          <w:lang w:val="en-GB"/>
        </w:rPr>
        <w:t>gratuitement</w:t>
      </w:r>
      <w:proofErr w:type="spellEnd"/>
      <w:r w:rsidRPr="00C958C5">
        <w:rPr>
          <w:rFonts w:ascii="Verdana" w:hAnsi="Verdana"/>
          <w:i/>
          <w:sz w:val="18"/>
          <w:szCs w:val="18"/>
          <w:lang w:val="en-GB"/>
        </w:rPr>
        <w:t xml:space="preserve"> sur </w:t>
      </w:r>
      <w:proofErr w:type="spellStart"/>
      <w:r w:rsidRPr="00C958C5">
        <w:rPr>
          <w:rFonts w:ascii="Verdana" w:hAnsi="Verdana"/>
          <w:i/>
          <w:sz w:val="18"/>
          <w:szCs w:val="18"/>
          <w:lang w:val="en-GB"/>
        </w:rPr>
        <w:t>demande</w:t>
      </w:r>
      <w:proofErr w:type="spellEnd"/>
      <w:r w:rsidRPr="00C958C5">
        <w:rPr>
          <w:rFonts w:ascii="Verdana" w:hAnsi="Verdana"/>
          <w:i/>
          <w:sz w:val="18"/>
          <w:szCs w:val="18"/>
          <w:lang w:val="en-GB"/>
        </w:rPr>
        <w:t>.</w:t>
      </w:r>
    </w:p>
    <w:p w:rsidR="00C31694" w:rsidRDefault="00C31694" w:rsidP="007B7DD8">
      <w:pPr>
        <w:jc w:val="both"/>
        <w:rPr>
          <w:rFonts w:ascii="Verdana" w:hAnsi="Verdana"/>
          <w:sz w:val="18"/>
          <w:szCs w:val="18"/>
          <w:lang w:val="en-GB"/>
        </w:rPr>
      </w:pPr>
    </w:p>
    <w:p w:rsidR="007B7DD8" w:rsidRPr="00C31694" w:rsidRDefault="007B7DD8" w:rsidP="007B7DD8">
      <w:pPr>
        <w:jc w:val="both"/>
        <w:rPr>
          <w:rFonts w:ascii="Verdana" w:hAnsi="Verdana"/>
          <w:sz w:val="18"/>
          <w:szCs w:val="18"/>
          <w:lang w:val="en-GB"/>
        </w:rPr>
      </w:pPr>
      <w:proofErr w:type="spellStart"/>
      <w:r w:rsidRPr="00C31694">
        <w:rPr>
          <w:rFonts w:ascii="Verdana" w:hAnsi="Verdana"/>
          <w:sz w:val="18"/>
          <w:szCs w:val="18"/>
          <w:lang w:val="en-GB"/>
        </w:rPr>
        <w:lastRenderedPageBreak/>
        <w:t>Spaans</w:t>
      </w:r>
      <w:proofErr w:type="spellEnd"/>
      <w:r w:rsidR="00C31694" w:rsidRPr="00C31694">
        <w:rPr>
          <w:rFonts w:ascii="Verdana" w:hAnsi="Verdana"/>
          <w:sz w:val="18"/>
          <w:szCs w:val="18"/>
          <w:lang w:val="en-GB"/>
        </w:rPr>
        <w:t>:</w:t>
      </w:r>
    </w:p>
    <w:p w:rsidR="007B7DD8" w:rsidRPr="00D331E9" w:rsidRDefault="007B7DD8" w:rsidP="007B7DD8">
      <w:pPr>
        <w:widowControl w:val="0"/>
        <w:autoSpaceDE w:val="0"/>
        <w:autoSpaceDN w:val="0"/>
        <w:adjustRightInd w:val="0"/>
        <w:ind w:left="708"/>
        <w:jc w:val="both"/>
        <w:rPr>
          <w:rFonts w:ascii="Verdana" w:hAnsi="Verdana" w:cs="Verdana"/>
          <w:i/>
          <w:sz w:val="18"/>
          <w:szCs w:val="18"/>
          <w:lang w:val="es-ES_tradnl"/>
        </w:rPr>
      </w:pPr>
      <w:r w:rsidRPr="00D331E9">
        <w:rPr>
          <w:rFonts w:ascii="Verdana" w:hAnsi="Verdana" w:cs="Verdana"/>
          <w:i/>
          <w:sz w:val="18"/>
          <w:szCs w:val="18"/>
          <w:lang w:val="es-ES_tradnl"/>
        </w:rPr>
        <w:t>En todos los casos en que actuamos en calidad de oferente o suministrador, se aplican a nuestras ofertas, a encargos que recibimos y a los contratos cerrados con nosotros, las CONDICIONES DE METAALUNIE, como rezan según el texto impreso al dorso. Además, estas condiciones se le enviarán por correo, si así lo desea, sin coste alguno.</w:t>
      </w:r>
    </w:p>
    <w:p w:rsidR="007B7DD8" w:rsidRPr="007B7DD8" w:rsidRDefault="007B7DD8" w:rsidP="007B7DD8">
      <w:pPr>
        <w:jc w:val="both"/>
        <w:rPr>
          <w:rFonts w:ascii="Verdana" w:hAnsi="Verdana"/>
          <w:sz w:val="18"/>
          <w:szCs w:val="18"/>
          <w:lang w:val="en-GB"/>
        </w:rPr>
      </w:pPr>
    </w:p>
    <w:p w:rsidR="007B7DD8" w:rsidRDefault="007B7DD8" w:rsidP="007B7DD8">
      <w:pPr>
        <w:jc w:val="both"/>
        <w:rPr>
          <w:rFonts w:ascii="Verdana" w:hAnsi="Verdana"/>
          <w:sz w:val="18"/>
          <w:szCs w:val="18"/>
        </w:rPr>
      </w:pPr>
      <w:r w:rsidRPr="004C0D5B">
        <w:rPr>
          <w:rFonts w:ascii="Verdana" w:hAnsi="Verdana"/>
          <w:sz w:val="18"/>
          <w:szCs w:val="18"/>
        </w:rPr>
        <w:t>Let u erop dat bij brieven die per e-mail</w:t>
      </w:r>
      <w:r>
        <w:rPr>
          <w:rFonts w:ascii="Verdana" w:hAnsi="Verdana"/>
          <w:sz w:val="18"/>
          <w:szCs w:val="18"/>
        </w:rPr>
        <w:t xml:space="preserve"> (of fax)</w:t>
      </w:r>
      <w:r w:rsidRPr="004C0D5B">
        <w:rPr>
          <w:rFonts w:ascii="Verdana" w:hAnsi="Verdana"/>
          <w:sz w:val="18"/>
          <w:szCs w:val="18"/>
        </w:rPr>
        <w:t xml:space="preserve"> worden verstuurd, de tekst van de voorwaarden op de ach</w:t>
      </w:r>
      <w:r w:rsidRPr="004C0D5B">
        <w:rPr>
          <w:rFonts w:ascii="Verdana" w:hAnsi="Verdana"/>
          <w:sz w:val="18"/>
          <w:szCs w:val="18"/>
        </w:rPr>
        <w:softHyphen/>
        <w:t xml:space="preserve">terzijde niet automatisch wordt meegezonden. Deze tekst moet </w:t>
      </w:r>
      <w:r>
        <w:rPr>
          <w:rFonts w:ascii="Verdana" w:hAnsi="Verdana"/>
          <w:sz w:val="18"/>
          <w:szCs w:val="18"/>
        </w:rPr>
        <w:t xml:space="preserve">in dat geval </w:t>
      </w:r>
      <w:r w:rsidRPr="004C0D5B">
        <w:rPr>
          <w:rFonts w:ascii="Verdana" w:hAnsi="Verdana"/>
          <w:sz w:val="18"/>
          <w:szCs w:val="18"/>
        </w:rPr>
        <w:t xml:space="preserve">dus </w:t>
      </w:r>
      <w:r>
        <w:rPr>
          <w:rFonts w:ascii="Verdana" w:hAnsi="Verdana"/>
          <w:sz w:val="18"/>
          <w:szCs w:val="18"/>
        </w:rPr>
        <w:t xml:space="preserve">alsnog </w:t>
      </w:r>
      <w:r w:rsidRPr="004C0D5B">
        <w:rPr>
          <w:rFonts w:ascii="Verdana" w:hAnsi="Verdana"/>
          <w:sz w:val="18"/>
          <w:szCs w:val="18"/>
        </w:rPr>
        <w:t xml:space="preserve">apart worden </w:t>
      </w:r>
      <w:r>
        <w:rPr>
          <w:rFonts w:ascii="Verdana" w:hAnsi="Verdana"/>
          <w:sz w:val="18"/>
          <w:szCs w:val="18"/>
        </w:rPr>
        <w:t>meegezonden.</w:t>
      </w:r>
    </w:p>
    <w:p w:rsidR="007B7DD8" w:rsidRPr="004C0D5B" w:rsidRDefault="007B7DD8" w:rsidP="007B7DD8">
      <w:pPr>
        <w:jc w:val="both"/>
        <w:rPr>
          <w:rFonts w:ascii="Verdana" w:hAnsi="Verdana"/>
          <w:sz w:val="18"/>
          <w:szCs w:val="18"/>
        </w:rPr>
      </w:pPr>
    </w:p>
    <w:p w:rsidR="007B7DD8" w:rsidRPr="004C0D5B" w:rsidRDefault="007B7DD8" w:rsidP="007B7DD8">
      <w:pPr>
        <w:jc w:val="both"/>
        <w:rPr>
          <w:rFonts w:ascii="Verdana" w:hAnsi="Verdana"/>
          <w:sz w:val="18"/>
          <w:szCs w:val="18"/>
        </w:rPr>
      </w:pPr>
      <w:r w:rsidRPr="004C0D5B">
        <w:rPr>
          <w:rFonts w:ascii="Verdana" w:hAnsi="Verdana"/>
          <w:sz w:val="18"/>
          <w:szCs w:val="18"/>
        </w:rPr>
        <w:t xml:space="preserve">Heeft u de </w:t>
      </w:r>
      <w:r w:rsidRPr="005F4157">
        <w:rPr>
          <w:rFonts w:ascii="Verdana" w:hAnsi="Verdana"/>
          <w:sz w:val="18"/>
          <w:szCs w:val="18"/>
          <w:u w:val="single"/>
        </w:rPr>
        <w:t>voorwaarden niet op de achterzijde van uw briefpapier gedrukt</w:t>
      </w:r>
      <w:r w:rsidRPr="004C0D5B">
        <w:rPr>
          <w:rFonts w:ascii="Verdana" w:hAnsi="Verdana"/>
          <w:sz w:val="18"/>
          <w:szCs w:val="18"/>
        </w:rPr>
        <w:t>, of verzendt u brieven per e-mail</w:t>
      </w:r>
      <w:r>
        <w:rPr>
          <w:rFonts w:ascii="Verdana" w:hAnsi="Verdana"/>
          <w:sz w:val="18"/>
          <w:szCs w:val="18"/>
        </w:rPr>
        <w:t xml:space="preserve"> (of fax)</w:t>
      </w:r>
      <w:r w:rsidRPr="004C0D5B">
        <w:rPr>
          <w:rFonts w:ascii="Verdana" w:hAnsi="Verdana"/>
          <w:sz w:val="18"/>
          <w:szCs w:val="18"/>
        </w:rPr>
        <w:t xml:space="preserve"> dan kunt u daarvoor de </w:t>
      </w:r>
      <w:r>
        <w:rPr>
          <w:rFonts w:ascii="Verdana" w:hAnsi="Verdana"/>
          <w:sz w:val="18"/>
          <w:szCs w:val="18"/>
        </w:rPr>
        <w:t>onderstaande</w:t>
      </w:r>
      <w:r w:rsidRPr="004C0D5B">
        <w:rPr>
          <w:rFonts w:ascii="Verdana" w:hAnsi="Verdana"/>
          <w:sz w:val="18"/>
          <w:szCs w:val="18"/>
        </w:rPr>
        <w:t xml:space="preserve"> bepaling gebruiken</w:t>
      </w:r>
      <w:r>
        <w:rPr>
          <w:rFonts w:ascii="Verdana" w:hAnsi="Verdana"/>
          <w:sz w:val="18"/>
          <w:szCs w:val="18"/>
        </w:rPr>
        <w:t xml:space="preserve">. </w:t>
      </w:r>
      <w:r w:rsidRPr="004C0D5B">
        <w:rPr>
          <w:rFonts w:ascii="Verdana" w:hAnsi="Verdana"/>
          <w:sz w:val="18"/>
          <w:szCs w:val="18"/>
        </w:rPr>
        <w:t xml:space="preserve">Het is verstandig om </w:t>
      </w:r>
      <w:r>
        <w:rPr>
          <w:rFonts w:ascii="Verdana" w:hAnsi="Verdana"/>
          <w:sz w:val="18"/>
          <w:szCs w:val="18"/>
        </w:rPr>
        <w:t xml:space="preserve">in de offerte/opdrachtbevestiging zelf </w:t>
      </w:r>
      <w:r w:rsidRPr="004C0D5B">
        <w:rPr>
          <w:rFonts w:ascii="Verdana" w:hAnsi="Verdana"/>
          <w:sz w:val="18"/>
          <w:szCs w:val="18"/>
        </w:rPr>
        <w:t>te vermelden dat de voorwaarden als bijlage zijn meegezonden</w:t>
      </w:r>
      <w:r>
        <w:rPr>
          <w:rFonts w:ascii="Verdana" w:hAnsi="Verdana"/>
          <w:sz w:val="18"/>
          <w:szCs w:val="18"/>
        </w:rPr>
        <w:t xml:space="preserve">. </w:t>
      </w:r>
      <w:r w:rsidRPr="004C0D5B">
        <w:rPr>
          <w:rFonts w:ascii="Verdana" w:hAnsi="Verdana"/>
          <w:sz w:val="18"/>
          <w:szCs w:val="18"/>
        </w:rPr>
        <w:t>Daarnaast is het raadzaam om een verzend</w:t>
      </w:r>
      <w:r>
        <w:rPr>
          <w:rFonts w:ascii="Verdana" w:hAnsi="Verdana"/>
          <w:sz w:val="18"/>
          <w:szCs w:val="18"/>
        </w:rPr>
        <w:t>-</w:t>
      </w:r>
      <w:r w:rsidRPr="004C0D5B">
        <w:rPr>
          <w:rFonts w:ascii="Verdana" w:hAnsi="Verdana"/>
          <w:sz w:val="18"/>
          <w:szCs w:val="18"/>
        </w:rPr>
        <w:t>/ontvangstbewijs van de e-mail</w:t>
      </w:r>
      <w:r>
        <w:rPr>
          <w:rFonts w:ascii="Verdana" w:hAnsi="Verdana"/>
          <w:sz w:val="18"/>
          <w:szCs w:val="18"/>
        </w:rPr>
        <w:t xml:space="preserve"> (of fax)</w:t>
      </w:r>
      <w:r w:rsidRPr="004C0D5B">
        <w:rPr>
          <w:rFonts w:ascii="Verdana" w:hAnsi="Verdana"/>
          <w:sz w:val="18"/>
          <w:szCs w:val="18"/>
        </w:rPr>
        <w:t xml:space="preserve"> te bewaren.</w:t>
      </w:r>
    </w:p>
    <w:p w:rsidR="007B7DD8" w:rsidRDefault="007B7DD8" w:rsidP="007B7DD8">
      <w:pPr>
        <w:jc w:val="both"/>
        <w:rPr>
          <w:rFonts w:ascii="Verdana" w:hAnsi="Verdana"/>
          <w:b/>
          <w:sz w:val="18"/>
          <w:szCs w:val="18"/>
        </w:rPr>
      </w:pPr>
    </w:p>
    <w:p w:rsidR="007B7DD8" w:rsidRPr="005F4157" w:rsidRDefault="007B7DD8" w:rsidP="007B7DD8">
      <w:pPr>
        <w:jc w:val="both"/>
        <w:rPr>
          <w:rFonts w:ascii="Verdana" w:hAnsi="Verdana"/>
          <w:sz w:val="18"/>
          <w:szCs w:val="18"/>
          <w:u w:val="single"/>
        </w:rPr>
      </w:pPr>
      <w:r w:rsidRPr="005F4157">
        <w:rPr>
          <w:rFonts w:ascii="Verdana" w:hAnsi="Verdana"/>
          <w:sz w:val="18"/>
          <w:szCs w:val="18"/>
          <w:u w:val="single"/>
        </w:rPr>
        <w:t>Dus onderaan uw briefpapier:</w:t>
      </w:r>
    </w:p>
    <w:p w:rsidR="007B7DD8" w:rsidRDefault="007B7DD8" w:rsidP="007B7DD8">
      <w:pPr>
        <w:jc w:val="both"/>
        <w:rPr>
          <w:rFonts w:ascii="Verdana" w:hAnsi="Verdana"/>
          <w:b/>
          <w:sz w:val="18"/>
          <w:szCs w:val="18"/>
        </w:rPr>
      </w:pPr>
    </w:p>
    <w:p w:rsidR="007B7DD8" w:rsidRDefault="007B7DD8" w:rsidP="007B7DD8">
      <w:pPr>
        <w:jc w:val="both"/>
        <w:rPr>
          <w:rFonts w:ascii="Verdana" w:hAnsi="Verdana"/>
          <w:sz w:val="18"/>
          <w:szCs w:val="18"/>
        </w:rPr>
      </w:pPr>
      <w:r w:rsidRPr="007B7DD8">
        <w:rPr>
          <w:rFonts w:ascii="Verdana" w:hAnsi="Verdana"/>
          <w:sz w:val="18"/>
          <w:szCs w:val="18"/>
        </w:rPr>
        <w:t xml:space="preserve">Nederlands: </w:t>
      </w:r>
    </w:p>
    <w:p w:rsidR="007B7DD8" w:rsidRDefault="007B7DD8" w:rsidP="007B7DD8">
      <w:pPr>
        <w:ind w:left="708"/>
        <w:jc w:val="both"/>
        <w:rPr>
          <w:rFonts w:ascii="Verdana" w:hAnsi="Verdana"/>
          <w:i/>
          <w:sz w:val="18"/>
          <w:szCs w:val="18"/>
        </w:rPr>
      </w:pPr>
      <w:r w:rsidRPr="004C0D5B">
        <w:rPr>
          <w:rFonts w:ascii="Verdana" w:hAnsi="Verdana"/>
          <w:i/>
          <w:sz w:val="18"/>
          <w:szCs w:val="18"/>
        </w:rPr>
        <w:t>In alle gevallen waarin wij optreden als aanbieder of leverancier zijn op onze offertes, op opdrachten aan ons en op met ons gesloten overeenkomsten de METAALUNIEVOORWAARDEN van toepassing. Deze voorwaarden zijn gedeponeerd bij de griffie van de rechtbank Rotterdam.</w:t>
      </w:r>
    </w:p>
    <w:p w:rsidR="007B7DD8" w:rsidRPr="007B7DD8" w:rsidRDefault="007B7DD8" w:rsidP="007B7DD8">
      <w:pPr>
        <w:jc w:val="both"/>
        <w:rPr>
          <w:rFonts w:ascii="Verdana" w:hAnsi="Verdana"/>
          <w:i/>
          <w:sz w:val="18"/>
          <w:szCs w:val="18"/>
        </w:rPr>
      </w:pPr>
    </w:p>
    <w:p w:rsidR="007B7DD8" w:rsidRPr="00261DD0" w:rsidRDefault="007B7DD8" w:rsidP="007B7DD8">
      <w:pPr>
        <w:jc w:val="both"/>
        <w:rPr>
          <w:rFonts w:ascii="Verdana" w:hAnsi="Verdana"/>
          <w:sz w:val="18"/>
          <w:szCs w:val="18"/>
          <w:lang w:val="en-GB"/>
        </w:rPr>
      </w:pPr>
      <w:r w:rsidRPr="00261DD0">
        <w:rPr>
          <w:rFonts w:ascii="Verdana" w:hAnsi="Verdana"/>
          <w:sz w:val="18"/>
          <w:szCs w:val="18"/>
          <w:lang w:val="en-GB"/>
        </w:rPr>
        <w:t>Engels:</w:t>
      </w:r>
    </w:p>
    <w:p w:rsidR="007B7DD8" w:rsidRPr="00510C38" w:rsidRDefault="007B7DD8" w:rsidP="007B7DD8">
      <w:pPr>
        <w:ind w:left="708"/>
        <w:rPr>
          <w:rFonts w:ascii="Verdana" w:hAnsi="Verdana"/>
          <w:i/>
          <w:iCs/>
          <w:sz w:val="18"/>
          <w:szCs w:val="18"/>
          <w:lang w:val="en-US"/>
        </w:rPr>
      </w:pPr>
      <w:r w:rsidRPr="00510C38">
        <w:rPr>
          <w:rFonts w:ascii="Verdana" w:hAnsi="Verdana"/>
          <w:i/>
          <w:iCs/>
          <w:sz w:val="18"/>
          <w:szCs w:val="18"/>
          <w:lang w:val="en-US"/>
        </w:rPr>
        <w:t>In all cases in which we act as offeror or supplier, our offers, assignments given to us and agreements concluded with us are subject to the METAALUNIE TERMS AND CONDITIONS. These terms and conditions have been filed at the Registry of the Rotterdam District Court.</w:t>
      </w:r>
    </w:p>
    <w:p w:rsidR="007B7DD8" w:rsidRDefault="007B7DD8" w:rsidP="007B7DD8">
      <w:pPr>
        <w:jc w:val="both"/>
        <w:rPr>
          <w:rFonts w:ascii="Verdana" w:hAnsi="Verdana"/>
          <w:sz w:val="18"/>
          <w:szCs w:val="18"/>
          <w:lang w:val="en-GB"/>
        </w:rPr>
      </w:pPr>
    </w:p>
    <w:p w:rsidR="007B7DD8" w:rsidRPr="00261DD0" w:rsidRDefault="007B7DD8" w:rsidP="007B7DD8">
      <w:pPr>
        <w:jc w:val="both"/>
        <w:rPr>
          <w:rFonts w:ascii="Verdana" w:hAnsi="Verdana"/>
          <w:sz w:val="18"/>
          <w:szCs w:val="18"/>
        </w:rPr>
      </w:pPr>
      <w:r w:rsidRPr="00261DD0">
        <w:rPr>
          <w:rFonts w:ascii="Verdana" w:hAnsi="Verdana"/>
          <w:sz w:val="18"/>
          <w:szCs w:val="18"/>
        </w:rPr>
        <w:t>Duits:</w:t>
      </w:r>
    </w:p>
    <w:p w:rsidR="007B7DD8" w:rsidRPr="00575753" w:rsidRDefault="007B7DD8" w:rsidP="007B7DD8">
      <w:pPr>
        <w:ind w:left="708"/>
        <w:jc w:val="both"/>
        <w:rPr>
          <w:rFonts w:ascii="Verdana" w:hAnsi="Verdana"/>
          <w:i/>
          <w:iCs/>
          <w:sz w:val="18"/>
          <w:szCs w:val="18"/>
        </w:rPr>
      </w:pPr>
      <w:r w:rsidRPr="00575753">
        <w:rPr>
          <w:rFonts w:ascii="Verdana" w:hAnsi="Verdana"/>
          <w:i/>
          <w:iCs/>
          <w:sz w:val="18"/>
          <w:szCs w:val="18"/>
        </w:rPr>
        <w:t xml:space="preserve">In allen </w:t>
      </w:r>
      <w:proofErr w:type="spellStart"/>
      <w:r w:rsidRPr="00575753">
        <w:rPr>
          <w:rFonts w:ascii="Verdana" w:hAnsi="Verdana"/>
          <w:i/>
          <w:iCs/>
          <w:sz w:val="18"/>
          <w:szCs w:val="18"/>
        </w:rPr>
        <w:t>Fällen</w:t>
      </w:r>
      <w:proofErr w:type="spellEnd"/>
      <w:r w:rsidRPr="00575753">
        <w:rPr>
          <w:rFonts w:ascii="Verdana" w:hAnsi="Verdana"/>
          <w:i/>
          <w:iCs/>
          <w:sz w:val="18"/>
          <w:szCs w:val="18"/>
        </w:rPr>
        <w:t xml:space="preserve">, in </w:t>
      </w:r>
      <w:proofErr w:type="spellStart"/>
      <w:r w:rsidRPr="00575753">
        <w:rPr>
          <w:rFonts w:ascii="Verdana" w:hAnsi="Verdana"/>
          <w:i/>
          <w:iCs/>
          <w:sz w:val="18"/>
          <w:szCs w:val="18"/>
        </w:rPr>
        <w:t>denen</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wir</w:t>
      </w:r>
      <w:proofErr w:type="spellEnd"/>
      <w:r w:rsidRPr="00575753">
        <w:rPr>
          <w:rFonts w:ascii="Verdana" w:hAnsi="Verdana"/>
          <w:i/>
          <w:iCs/>
          <w:sz w:val="18"/>
          <w:szCs w:val="18"/>
        </w:rPr>
        <w:t xml:space="preserve"> als </w:t>
      </w:r>
      <w:proofErr w:type="spellStart"/>
      <w:r w:rsidRPr="00575753">
        <w:rPr>
          <w:rFonts w:ascii="Verdana" w:hAnsi="Verdana"/>
          <w:i/>
          <w:iCs/>
          <w:sz w:val="18"/>
          <w:szCs w:val="18"/>
        </w:rPr>
        <w:t>Anbieter</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oder</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Lieferant</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auftreten</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finden</w:t>
      </w:r>
      <w:proofErr w:type="spellEnd"/>
      <w:r w:rsidRPr="00575753">
        <w:rPr>
          <w:rFonts w:ascii="Verdana" w:hAnsi="Verdana"/>
          <w:i/>
          <w:iCs/>
          <w:sz w:val="18"/>
          <w:szCs w:val="18"/>
        </w:rPr>
        <w:t xml:space="preserve"> die ALLGEMEINEN GESCHÄFTSBEDINGUNGEN DER METAALUNIE </w:t>
      </w:r>
      <w:proofErr w:type="spellStart"/>
      <w:r w:rsidRPr="00575753">
        <w:rPr>
          <w:rFonts w:ascii="Verdana" w:hAnsi="Verdana"/>
          <w:i/>
          <w:iCs/>
          <w:sz w:val="18"/>
          <w:szCs w:val="18"/>
        </w:rPr>
        <w:t>Anwendung</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auf</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unsere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Angebote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an</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uns</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erteilte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Aufträge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und</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mit</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uns</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geschlossene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Verträge</w:t>
      </w:r>
      <w:proofErr w:type="spellEnd"/>
      <w:r w:rsidRPr="00575753">
        <w:rPr>
          <w:rFonts w:ascii="Verdana" w:hAnsi="Verdana"/>
          <w:i/>
          <w:iCs/>
          <w:sz w:val="18"/>
          <w:szCs w:val="18"/>
        </w:rPr>
        <w:t xml:space="preserve">. </w:t>
      </w:r>
      <w:proofErr w:type="spellStart"/>
      <w:r w:rsidRPr="00575753">
        <w:rPr>
          <w:rFonts w:ascii="Verdana" w:hAnsi="Verdana"/>
          <w:i/>
          <w:iCs/>
          <w:sz w:val="18"/>
          <w:szCs w:val="18"/>
        </w:rPr>
        <w:t>Diese</w:t>
      </w:r>
      <w:proofErr w:type="spellEnd"/>
      <w:r w:rsidRPr="00575753">
        <w:rPr>
          <w:rFonts w:ascii="Verdana" w:hAnsi="Verdana"/>
          <w:i/>
          <w:iCs/>
          <w:sz w:val="18"/>
          <w:szCs w:val="18"/>
        </w:rPr>
        <w:t xml:space="preserve"> AGB </w:t>
      </w:r>
      <w:proofErr w:type="spellStart"/>
      <w:r w:rsidRPr="00575753">
        <w:rPr>
          <w:rFonts w:ascii="Verdana" w:hAnsi="Verdana"/>
          <w:i/>
          <w:iCs/>
          <w:sz w:val="18"/>
          <w:szCs w:val="18"/>
        </w:rPr>
        <w:t>sind</w:t>
      </w:r>
      <w:proofErr w:type="spellEnd"/>
      <w:r w:rsidRPr="00575753">
        <w:rPr>
          <w:rFonts w:ascii="Verdana" w:hAnsi="Verdana"/>
          <w:i/>
          <w:iCs/>
          <w:sz w:val="18"/>
          <w:szCs w:val="18"/>
        </w:rPr>
        <w:t xml:space="preserve"> bei der </w:t>
      </w:r>
      <w:proofErr w:type="spellStart"/>
      <w:r w:rsidRPr="00575753">
        <w:rPr>
          <w:rFonts w:ascii="Verdana" w:hAnsi="Verdana"/>
          <w:i/>
          <w:iCs/>
          <w:sz w:val="18"/>
          <w:szCs w:val="18"/>
        </w:rPr>
        <w:t>Geschäftsstelle</w:t>
      </w:r>
      <w:proofErr w:type="spellEnd"/>
      <w:r w:rsidRPr="00575753">
        <w:rPr>
          <w:rFonts w:ascii="Verdana" w:hAnsi="Verdana"/>
          <w:i/>
          <w:iCs/>
          <w:sz w:val="18"/>
          <w:szCs w:val="18"/>
        </w:rPr>
        <w:t xml:space="preserve"> der Rechtbank Rotterdam </w:t>
      </w:r>
      <w:proofErr w:type="spellStart"/>
      <w:r w:rsidRPr="00575753">
        <w:rPr>
          <w:rFonts w:ascii="Verdana" w:hAnsi="Verdana"/>
          <w:i/>
          <w:iCs/>
          <w:sz w:val="18"/>
          <w:szCs w:val="18"/>
        </w:rPr>
        <w:t>hinterlegt</w:t>
      </w:r>
      <w:proofErr w:type="spellEnd"/>
      <w:r w:rsidRPr="00575753">
        <w:rPr>
          <w:rFonts w:ascii="Verdana" w:hAnsi="Verdana"/>
          <w:i/>
          <w:iCs/>
          <w:sz w:val="18"/>
          <w:szCs w:val="18"/>
        </w:rPr>
        <w:t xml:space="preserve"> worden.</w:t>
      </w:r>
    </w:p>
    <w:p w:rsidR="007B7DD8" w:rsidRPr="007B7DD8" w:rsidRDefault="007B7DD8" w:rsidP="007B7DD8">
      <w:pPr>
        <w:jc w:val="both"/>
        <w:rPr>
          <w:rFonts w:ascii="Verdana" w:hAnsi="Verdana"/>
          <w:sz w:val="18"/>
          <w:szCs w:val="18"/>
        </w:rPr>
      </w:pPr>
    </w:p>
    <w:p w:rsidR="007B7DD8" w:rsidRDefault="007B7DD8" w:rsidP="007B7DD8">
      <w:pPr>
        <w:jc w:val="both"/>
        <w:rPr>
          <w:rFonts w:ascii="Verdana" w:hAnsi="Verdana"/>
          <w:sz w:val="18"/>
          <w:szCs w:val="18"/>
          <w:lang w:val="en-GB"/>
        </w:rPr>
      </w:pPr>
      <w:r>
        <w:rPr>
          <w:rFonts w:ascii="Verdana" w:hAnsi="Verdana"/>
          <w:sz w:val="18"/>
          <w:szCs w:val="18"/>
          <w:lang w:val="en-GB"/>
        </w:rPr>
        <w:t>Frans:</w:t>
      </w:r>
    </w:p>
    <w:p w:rsidR="007B7DD8" w:rsidRPr="002A4947" w:rsidRDefault="007B7DD8" w:rsidP="007B7DD8">
      <w:pPr>
        <w:ind w:left="708"/>
        <w:jc w:val="both"/>
        <w:rPr>
          <w:rFonts w:ascii="Verdana" w:hAnsi="Verdana"/>
          <w:i/>
          <w:sz w:val="18"/>
          <w:szCs w:val="18"/>
          <w:lang w:val="en-US"/>
        </w:rPr>
      </w:pPr>
      <w:r w:rsidRPr="002A4947">
        <w:rPr>
          <w:rFonts w:ascii="Verdana" w:hAnsi="Verdana"/>
          <w:i/>
          <w:sz w:val="18"/>
          <w:szCs w:val="18"/>
          <w:lang w:val="en-US"/>
        </w:rPr>
        <w:t xml:space="preserve">Les CONDITIONS DE LA METAALUNIE </w:t>
      </w:r>
      <w:proofErr w:type="spellStart"/>
      <w:r w:rsidRPr="002A4947">
        <w:rPr>
          <w:rFonts w:ascii="Verdana" w:hAnsi="Verdana"/>
          <w:i/>
          <w:sz w:val="18"/>
          <w:szCs w:val="18"/>
          <w:lang w:val="en-US"/>
        </w:rPr>
        <w:t>s’appliquent</w:t>
      </w:r>
      <w:proofErr w:type="spellEnd"/>
      <w:r w:rsidRPr="002A4947">
        <w:rPr>
          <w:rFonts w:ascii="Verdana" w:hAnsi="Verdana"/>
          <w:i/>
          <w:sz w:val="18"/>
          <w:szCs w:val="18"/>
          <w:lang w:val="en-US"/>
        </w:rPr>
        <w:t xml:space="preserve"> à </w:t>
      </w:r>
      <w:proofErr w:type="spellStart"/>
      <w:r w:rsidRPr="002A4947">
        <w:rPr>
          <w:rFonts w:ascii="Verdana" w:hAnsi="Verdana"/>
          <w:i/>
          <w:sz w:val="18"/>
          <w:szCs w:val="18"/>
          <w:lang w:val="en-US"/>
        </w:rPr>
        <w:t>toutes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nos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offres</w:t>
      </w:r>
      <w:proofErr w:type="spellEnd"/>
      <w:r w:rsidRPr="002A4947">
        <w:rPr>
          <w:rFonts w:ascii="Verdana" w:hAnsi="Verdana"/>
          <w:i/>
          <w:sz w:val="18"/>
          <w:szCs w:val="18"/>
          <w:lang w:val="en-US"/>
        </w:rPr>
        <w:t xml:space="preserve">, à </w:t>
      </w:r>
      <w:proofErr w:type="spellStart"/>
      <w:r w:rsidRPr="002A4947">
        <w:rPr>
          <w:rFonts w:ascii="Verdana" w:hAnsi="Verdana"/>
          <w:i/>
          <w:sz w:val="18"/>
          <w:szCs w:val="18"/>
          <w:lang w:val="en-US"/>
        </w:rPr>
        <w:t>toutes</w:t>
      </w:r>
      <w:proofErr w:type="spellEnd"/>
      <w:r w:rsidRPr="002A4947">
        <w:rPr>
          <w:rFonts w:ascii="Verdana" w:hAnsi="Verdana"/>
          <w:i/>
          <w:sz w:val="18"/>
          <w:szCs w:val="18"/>
          <w:lang w:val="en-US"/>
        </w:rPr>
        <w:t xml:space="preserve"> les </w:t>
      </w:r>
      <w:proofErr w:type="spellStart"/>
      <w:r w:rsidRPr="002A4947">
        <w:rPr>
          <w:rFonts w:ascii="Verdana" w:hAnsi="Verdana"/>
          <w:i/>
          <w:sz w:val="18"/>
          <w:szCs w:val="18"/>
          <w:lang w:val="en-US"/>
        </w:rPr>
        <w:t>commandes</w:t>
      </w:r>
      <w:proofErr w:type="spellEnd"/>
      <w:r w:rsidRPr="002A4947">
        <w:rPr>
          <w:rFonts w:ascii="Verdana" w:hAnsi="Verdana"/>
          <w:i/>
          <w:sz w:val="18"/>
          <w:szCs w:val="18"/>
          <w:lang w:val="en-US"/>
        </w:rPr>
        <w:t xml:space="preserve"> que nous </w:t>
      </w:r>
      <w:proofErr w:type="spellStart"/>
      <w:r w:rsidRPr="002A4947">
        <w:rPr>
          <w:rFonts w:ascii="Verdana" w:hAnsi="Verdana"/>
          <w:i/>
          <w:sz w:val="18"/>
          <w:szCs w:val="18"/>
          <w:lang w:val="en-US"/>
        </w:rPr>
        <w:t>recevons</w:t>
      </w:r>
      <w:proofErr w:type="spellEnd"/>
      <w:r w:rsidRPr="002A4947">
        <w:rPr>
          <w:rFonts w:ascii="Verdana" w:hAnsi="Verdana"/>
          <w:i/>
          <w:sz w:val="18"/>
          <w:szCs w:val="18"/>
          <w:lang w:val="en-US"/>
        </w:rPr>
        <w:t xml:space="preserve"> et à </w:t>
      </w:r>
      <w:proofErr w:type="spellStart"/>
      <w:r w:rsidRPr="002A4947">
        <w:rPr>
          <w:rFonts w:ascii="Verdana" w:hAnsi="Verdana"/>
          <w:i/>
          <w:sz w:val="18"/>
          <w:szCs w:val="18"/>
          <w:lang w:val="en-US"/>
        </w:rPr>
        <w:t>tous</w:t>
      </w:r>
      <w:proofErr w:type="spellEnd"/>
      <w:r w:rsidRPr="002A4947">
        <w:rPr>
          <w:rFonts w:ascii="Verdana" w:hAnsi="Verdana"/>
          <w:i/>
          <w:sz w:val="18"/>
          <w:szCs w:val="18"/>
          <w:lang w:val="en-US"/>
        </w:rPr>
        <w:t xml:space="preserve"> les </w:t>
      </w:r>
      <w:proofErr w:type="spellStart"/>
      <w:r w:rsidRPr="002A4947">
        <w:rPr>
          <w:rFonts w:ascii="Verdana" w:hAnsi="Verdana"/>
          <w:i/>
          <w:sz w:val="18"/>
          <w:szCs w:val="18"/>
          <w:lang w:val="en-US"/>
        </w:rPr>
        <w:t>contrats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conclus</w:t>
      </w:r>
      <w:proofErr w:type="spellEnd"/>
      <w:r w:rsidRPr="002A4947">
        <w:rPr>
          <w:rFonts w:ascii="Verdana" w:hAnsi="Verdana"/>
          <w:i/>
          <w:sz w:val="18"/>
          <w:szCs w:val="18"/>
          <w:lang w:val="en-US"/>
        </w:rPr>
        <w:t xml:space="preserve"> avec nous </w:t>
      </w:r>
      <w:proofErr w:type="spellStart"/>
      <w:r w:rsidRPr="002A4947">
        <w:rPr>
          <w:rFonts w:ascii="Verdana" w:hAnsi="Verdana"/>
          <w:i/>
          <w:sz w:val="18"/>
          <w:szCs w:val="18"/>
          <w:lang w:val="en-US"/>
        </w:rPr>
        <w:t>lorsque</w:t>
      </w:r>
      <w:proofErr w:type="spellEnd"/>
      <w:r w:rsidRPr="002A4947">
        <w:rPr>
          <w:rFonts w:ascii="Verdana" w:hAnsi="Verdana"/>
          <w:i/>
          <w:sz w:val="18"/>
          <w:szCs w:val="18"/>
          <w:lang w:val="en-US"/>
        </w:rPr>
        <w:t xml:space="preserve"> nous </w:t>
      </w:r>
      <w:proofErr w:type="spellStart"/>
      <w:r w:rsidRPr="002A4947">
        <w:rPr>
          <w:rFonts w:ascii="Verdana" w:hAnsi="Verdana"/>
          <w:i/>
          <w:sz w:val="18"/>
          <w:szCs w:val="18"/>
          <w:lang w:val="en-US"/>
        </w:rPr>
        <w:t>agissons</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comme</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offrant</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ou</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fournisseur</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Ces</w:t>
      </w:r>
      <w:proofErr w:type="spellEnd"/>
      <w:r w:rsidRPr="002A4947">
        <w:rPr>
          <w:rFonts w:ascii="Verdana" w:hAnsi="Verdana"/>
          <w:i/>
          <w:sz w:val="18"/>
          <w:szCs w:val="18"/>
          <w:lang w:val="en-US"/>
        </w:rPr>
        <w:t xml:space="preserve"> conditions </w:t>
      </w:r>
      <w:proofErr w:type="spellStart"/>
      <w:r w:rsidRPr="002A4947">
        <w:rPr>
          <w:rFonts w:ascii="Verdana" w:hAnsi="Verdana"/>
          <w:i/>
          <w:sz w:val="18"/>
          <w:szCs w:val="18"/>
          <w:lang w:val="en-US"/>
        </w:rPr>
        <w:t>sont</w:t>
      </w:r>
      <w:proofErr w:type="spellEnd"/>
      <w:r w:rsidRPr="002A4947">
        <w:rPr>
          <w:rFonts w:ascii="Verdana" w:hAnsi="Verdana"/>
          <w:i/>
          <w:sz w:val="18"/>
          <w:szCs w:val="18"/>
          <w:lang w:val="en-US"/>
        </w:rPr>
        <w:t xml:space="preserve"> </w:t>
      </w:r>
      <w:proofErr w:type="spellStart"/>
      <w:r w:rsidRPr="002A4947">
        <w:rPr>
          <w:rFonts w:ascii="Verdana" w:hAnsi="Verdana"/>
          <w:i/>
          <w:sz w:val="18"/>
          <w:szCs w:val="18"/>
          <w:lang w:val="en-US"/>
        </w:rPr>
        <w:t>déposées</w:t>
      </w:r>
      <w:proofErr w:type="spellEnd"/>
      <w:r w:rsidRPr="002A4947">
        <w:rPr>
          <w:rFonts w:ascii="Verdana" w:hAnsi="Verdana"/>
          <w:i/>
          <w:sz w:val="18"/>
          <w:szCs w:val="18"/>
          <w:lang w:val="en-US"/>
        </w:rPr>
        <w:t xml:space="preserve"> au </w:t>
      </w:r>
      <w:proofErr w:type="spellStart"/>
      <w:r w:rsidRPr="002A4947">
        <w:rPr>
          <w:rFonts w:ascii="Verdana" w:hAnsi="Verdana"/>
          <w:i/>
          <w:sz w:val="18"/>
          <w:szCs w:val="18"/>
          <w:lang w:val="en-US"/>
        </w:rPr>
        <w:t>greffe</w:t>
      </w:r>
      <w:proofErr w:type="spellEnd"/>
      <w:r w:rsidRPr="002A4947">
        <w:rPr>
          <w:rFonts w:ascii="Verdana" w:hAnsi="Verdana"/>
          <w:i/>
          <w:sz w:val="18"/>
          <w:szCs w:val="18"/>
          <w:lang w:val="en-US"/>
        </w:rPr>
        <w:t xml:space="preserve"> du tribunal de Rotterdam (Pays-Bas).</w:t>
      </w:r>
    </w:p>
    <w:p w:rsidR="007B7DD8" w:rsidRDefault="007B7DD8" w:rsidP="007B7DD8">
      <w:pPr>
        <w:jc w:val="both"/>
        <w:rPr>
          <w:rFonts w:ascii="Verdana" w:hAnsi="Verdana"/>
          <w:sz w:val="18"/>
          <w:szCs w:val="18"/>
          <w:lang w:val="en-US"/>
        </w:rPr>
      </w:pPr>
    </w:p>
    <w:p w:rsidR="007B7DD8" w:rsidRPr="007B7DD8" w:rsidRDefault="007B7DD8" w:rsidP="007B7DD8">
      <w:pPr>
        <w:jc w:val="both"/>
        <w:rPr>
          <w:rFonts w:ascii="Verdana" w:hAnsi="Verdana"/>
          <w:sz w:val="18"/>
          <w:szCs w:val="18"/>
          <w:lang w:val="en-GB"/>
        </w:rPr>
      </w:pPr>
      <w:proofErr w:type="spellStart"/>
      <w:r>
        <w:rPr>
          <w:rFonts w:ascii="Verdana" w:hAnsi="Verdana"/>
          <w:sz w:val="18"/>
          <w:szCs w:val="18"/>
          <w:lang w:val="en-GB"/>
        </w:rPr>
        <w:t>Spaans</w:t>
      </w:r>
      <w:proofErr w:type="spellEnd"/>
      <w:r>
        <w:rPr>
          <w:rFonts w:ascii="Verdana" w:hAnsi="Verdana"/>
          <w:sz w:val="18"/>
          <w:szCs w:val="18"/>
          <w:lang w:val="en-GB"/>
        </w:rPr>
        <w:t>:</w:t>
      </w:r>
    </w:p>
    <w:p w:rsidR="007B7DD8" w:rsidRPr="00D331E9" w:rsidRDefault="007B7DD8" w:rsidP="007B7DD8">
      <w:pPr>
        <w:widowControl w:val="0"/>
        <w:autoSpaceDE w:val="0"/>
        <w:autoSpaceDN w:val="0"/>
        <w:adjustRightInd w:val="0"/>
        <w:ind w:left="708"/>
        <w:jc w:val="both"/>
        <w:rPr>
          <w:rFonts w:ascii="Verdana" w:hAnsi="Verdana" w:cs="Verdana"/>
          <w:i/>
          <w:sz w:val="18"/>
          <w:szCs w:val="18"/>
          <w:lang w:val="es-ES_tradnl"/>
        </w:rPr>
      </w:pPr>
      <w:r w:rsidRPr="00D331E9">
        <w:rPr>
          <w:rFonts w:ascii="Verdana" w:hAnsi="Verdana" w:cs="Verdana"/>
          <w:i/>
          <w:sz w:val="18"/>
          <w:szCs w:val="18"/>
          <w:lang w:val="es-ES_tradnl"/>
        </w:rPr>
        <w:t>En todos los casos en que actuamos en calidad de oferente o suministrador, se aplican a nuestras ofertas, a encargos que recibimos y a los contratos cerrados con nosotros, las CONDICIONES DE METAALUNIE. Estas condiciones se depositaron en la secretaría del Tribunal de Rotterdam.</w:t>
      </w:r>
    </w:p>
    <w:p w:rsidR="007B7DD8" w:rsidRPr="00261DD0" w:rsidRDefault="007B7DD8" w:rsidP="007B7DD8">
      <w:pPr>
        <w:jc w:val="both"/>
        <w:rPr>
          <w:rFonts w:ascii="Verdana" w:hAnsi="Verdana"/>
          <w:sz w:val="18"/>
          <w:szCs w:val="18"/>
        </w:rPr>
      </w:pPr>
    </w:p>
    <w:p w:rsidR="00261DD0" w:rsidRPr="00261DD0" w:rsidRDefault="00261DD0" w:rsidP="00261DD0">
      <w:pPr>
        <w:jc w:val="both"/>
        <w:rPr>
          <w:rFonts w:ascii="Verdana" w:hAnsi="Verdana"/>
          <w:sz w:val="18"/>
          <w:szCs w:val="18"/>
          <w:u w:val="single"/>
        </w:rPr>
      </w:pPr>
      <w:r w:rsidRPr="00261DD0">
        <w:rPr>
          <w:rFonts w:ascii="Verdana" w:hAnsi="Verdana"/>
          <w:sz w:val="18"/>
          <w:szCs w:val="18"/>
          <w:u w:val="single"/>
        </w:rPr>
        <w:t>En in de tekst van de offerte of opdrachtbevestiging</w:t>
      </w:r>
      <w:r w:rsidR="00DD25FC">
        <w:rPr>
          <w:rFonts w:ascii="Verdana" w:hAnsi="Verdana"/>
          <w:sz w:val="18"/>
          <w:szCs w:val="18"/>
          <w:u w:val="single"/>
        </w:rPr>
        <w:t xml:space="preserve"> kunt u de volgende zin opnemen</w:t>
      </w:r>
      <w:r w:rsidRPr="00261DD0">
        <w:rPr>
          <w:rFonts w:ascii="Verdana" w:hAnsi="Verdana"/>
          <w:sz w:val="18"/>
          <w:szCs w:val="18"/>
          <w:u w:val="single"/>
        </w:rPr>
        <w:t>:</w:t>
      </w:r>
    </w:p>
    <w:p w:rsidR="00261DD0" w:rsidRDefault="00261DD0" w:rsidP="00261DD0">
      <w:pPr>
        <w:jc w:val="both"/>
        <w:rPr>
          <w:rFonts w:ascii="Verdana" w:hAnsi="Verdana"/>
          <w:sz w:val="18"/>
          <w:szCs w:val="18"/>
        </w:rPr>
      </w:pPr>
    </w:p>
    <w:p w:rsidR="00322761" w:rsidRPr="006A35DF" w:rsidRDefault="00322761" w:rsidP="00322761">
      <w:pPr>
        <w:tabs>
          <w:tab w:val="center" w:pos="4513"/>
        </w:tabs>
        <w:suppressAutoHyphens/>
        <w:jc w:val="both"/>
        <w:rPr>
          <w:rFonts w:ascii="Verdana" w:hAnsi="Verdana"/>
          <w:sz w:val="18"/>
          <w:szCs w:val="18"/>
        </w:rPr>
      </w:pPr>
      <w:r w:rsidRPr="00CA7684">
        <w:rPr>
          <w:rFonts w:ascii="Verdana" w:hAnsi="Verdana"/>
          <w:b/>
          <w:sz w:val="18"/>
          <w:szCs w:val="18"/>
        </w:rPr>
        <w:t xml:space="preserve">Let </w:t>
      </w:r>
      <w:r w:rsidR="00D45098">
        <w:rPr>
          <w:rFonts w:ascii="Verdana" w:hAnsi="Verdana"/>
          <w:b/>
          <w:sz w:val="18"/>
          <w:szCs w:val="18"/>
        </w:rPr>
        <w:t>o</w:t>
      </w:r>
      <w:bookmarkStart w:id="0" w:name="_GoBack"/>
      <w:bookmarkEnd w:id="0"/>
      <w:r w:rsidRPr="00CA7684">
        <w:rPr>
          <w:rFonts w:ascii="Verdana" w:hAnsi="Verdana"/>
          <w:b/>
          <w:sz w:val="18"/>
          <w:szCs w:val="18"/>
        </w:rPr>
        <w:t>p!</w:t>
      </w:r>
      <w:r w:rsidRPr="006A35DF">
        <w:rPr>
          <w:rFonts w:ascii="Verdana" w:hAnsi="Verdana"/>
          <w:sz w:val="18"/>
          <w:szCs w:val="18"/>
        </w:rPr>
        <w:t xml:space="preserve"> Gebruikt u</w:t>
      </w:r>
      <w:r>
        <w:rPr>
          <w:rFonts w:ascii="Verdana" w:hAnsi="Verdana"/>
          <w:sz w:val="18"/>
          <w:szCs w:val="18"/>
        </w:rPr>
        <w:t xml:space="preserve"> niet de Metaalunievoorwaarden van 2019, maar een oudere versie, dan moet u in onderstaande zinnen een ander jaartal invullen. In </w:t>
      </w:r>
      <w:r w:rsidR="009A6BD8">
        <w:rPr>
          <w:rFonts w:ascii="Verdana" w:hAnsi="Verdana"/>
          <w:sz w:val="18"/>
          <w:szCs w:val="18"/>
        </w:rPr>
        <w:t>onder</w:t>
      </w:r>
      <w:r>
        <w:rPr>
          <w:rFonts w:ascii="Verdana" w:hAnsi="Verdana"/>
          <w:sz w:val="18"/>
          <w:szCs w:val="18"/>
        </w:rPr>
        <w:t>staande zinnen wordt er namelijk van uitgegaan dat u de Metaalunievoorwaarden 2019 gebruikt.</w:t>
      </w:r>
    </w:p>
    <w:p w:rsidR="00322761" w:rsidRPr="006A35DF" w:rsidRDefault="00322761" w:rsidP="00322761">
      <w:pPr>
        <w:jc w:val="both"/>
        <w:rPr>
          <w:rFonts w:ascii="Verdana" w:hAnsi="Verdana"/>
          <w:sz w:val="18"/>
          <w:szCs w:val="18"/>
        </w:rPr>
      </w:pPr>
    </w:p>
    <w:p w:rsidR="00261DD0" w:rsidRPr="00261DD0" w:rsidRDefault="00261DD0" w:rsidP="00261DD0">
      <w:pPr>
        <w:rPr>
          <w:rFonts w:ascii="Verdana" w:hAnsi="Verdana"/>
          <w:sz w:val="18"/>
          <w:szCs w:val="18"/>
        </w:rPr>
      </w:pPr>
      <w:r w:rsidRPr="00261DD0">
        <w:rPr>
          <w:rFonts w:ascii="Verdana" w:hAnsi="Verdana"/>
          <w:sz w:val="18"/>
          <w:szCs w:val="18"/>
        </w:rPr>
        <w:t xml:space="preserve">Nederlands: </w:t>
      </w:r>
    </w:p>
    <w:p w:rsidR="00261DD0" w:rsidRPr="00261DD0" w:rsidRDefault="00261DD0" w:rsidP="00261DD0">
      <w:pPr>
        <w:ind w:firstLine="708"/>
        <w:rPr>
          <w:rFonts w:ascii="Verdana" w:hAnsi="Verdana"/>
          <w:i/>
          <w:sz w:val="18"/>
          <w:szCs w:val="18"/>
        </w:rPr>
      </w:pPr>
      <w:r w:rsidRPr="00261DD0">
        <w:rPr>
          <w:rFonts w:ascii="Verdana" w:hAnsi="Verdana"/>
          <w:i/>
          <w:sz w:val="18"/>
          <w:szCs w:val="18"/>
        </w:rPr>
        <w:t>De Metaalunievoorwaarden 2019 zijn als bijlage bij deze brief/e-mail/fax meegezonden.</w:t>
      </w:r>
    </w:p>
    <w:p w:rsidR="00261DD0" w:rsidRPr="00261DD0" w:rsidRDefault="00261DD0" w:rsidP="00261DD0">
      <w:pPr>
        <w:rPr>
          <w:rFonts w:ascii="Verdana" w:hAnsi="Verdana"/>
          <w:sz w:val="18"/>
          <w:szCs w:val="18"/>
        </w:rPr>
      </w:pPr>
    </w:p>
    <w:p w:rsidR="00261DD0" w:rsidRPr="0036471A" w:rsidRDefault="00261DD0" w:rsidP="00261DD0">
      <w:pPr>
        <w:rPr>
          <w:rFonts w:ascii="Verdana" w:hAnsi="Verdana"/>
          <w:sz w:val="18"/>
          <w:szCs w:val="18"/>
          <w:lang w:val="en-GB"/>
        </w:rPr>
      </w:pPr>
      <w:r w:rsidRPr="0036471A">
        <w:rPr>
          <w:rFonts w:ascii="Verdana" w:hAnsi="Verdana"/>
          <w:sz w:val="18"/>
          <w:szCs w:val="18"/>
          <w:lang w:val="en-GB"/>
        </w:rPr>
        <w:t>Engels:</w:t>
      </w:r>
    </w:p>
    <w:p w:rsidR="00261DD0" w:rsidRPr="00261DD0" w:rsidRDefault="00261DD0" w:rsidP="00261DD0">
      <w:pPr>
        <w:ind w:left="708"/>
        <w:rPr>
          <w:rFonts w:ascii="Verdana" w:hAnsi="Verdana"/>
          <w:i/>
          <w:sz w:val="18"/>
          <w:szCs w:val="18"/>
          <w:lang w:val="en-GB"/>
        </w:rPr>
      </w:pPr>
      <w:r w:rsidRPr="00261DD0">
        <w:rPr>
          <w:rFonts w:ascii="Verdana" w:hAnsi="Verdana"/>
          <w:i/>
          <w:sz w:val="18"/>
          <w:szCs w:val="18"/>
          <w:lang w:val="en-GB"/>
        </w:rPr>
        <w:t xml:space="preserve">The 2019 </w:t>
      </w:r>
      <w:proofErr w:type="spellStart"/>
      <w:r w:rsidRPr="00261DD0">
        <w:rPr>
          <w:rFonts w:ascii="Verdana" w:hAnsi="Verdana"/>
          <w:i/>
          <w:sz w:val="18"/>
          <w:szCs w:val="18"/>
          <w:lang w:val="en-GB"/>
        </w:rPr>
        <w:t>Metaalunie</w:t>
      </w:r>
      <w:proofErr w:type="spellEnd"/>
      <w:r w:rsidRPr="00261DD0">
        <w:rPr>
          <w:rFonts w:ascii="Verdana" w:hAnsi="Verdana"/>
          <w:i/>
          <w:sz w:val="18"/>
          <w:szCs w:val="18"/>
          <w:lang w:val="en-GB"/>
        </w:rPr>
        <w:t xml:space="preserve"> Terms and Conditions are included as attachment to this letter/e-mail/fax.</w:t>
      </w:r>
    </w:p>
    <w:p w:rsidR="00261DD0" w:rsidRPr="00261DD0" w:rsidRDefault="00261DD0" w:rsidP="00261DD0">
      <w:pPr>
        <w:rPr>
          <w:rFonts w:ascii="Verdana" w:hAnsi="Verdana"/>
          <w:sz w:val="18"/>
          <w:szCs w:val="18"/>
        </w:rPr>
      </w:pPr>
      <w:r w:rsidRPr="00261DD0">
        <w:rPr>
          <w:rFonts w:ascii="Verdana" w:hAnsi="Verdana"/>
          <w:sz w:val="18"/>
          <w:szCs w:val="18"/>
          <w:lang w:val="en-GB"/>
        </w:rPr>
        <w:br/>
      </w:r>
      <w:r w:rsidRPr="00261DD0">
        <w:rPr>
          <w:rFonts w:ascii="Verdana" w:hAnsi="Verdana"/>
          <w:sz w:val="18"/>
          <w:szCs w:val="18"/>
        </w:rPr>
        <w:t>Duits:</w:t>
      </w:r>
    </w:p>
    <w:p w:rsidR="00261DD0" w:rsidRPr="00261DD0" w:rsidRDefault="00261DD0" w:rsidP="00261DD0">
      <w:pPr>
        <w:ind w:left="708"/>
        <w:rPr>
          <w:rFonts w:ascii="Verdana" w:hAnsi="Verdana"/>
          <w:i/>
          <w:sz w:val="18"/>
          <w:szCs w:val="18"/>
        </w:rPr>
      </w:pPr>
      <w:r w:rsidRPr="00261DD0">
        <w:rPr>
          <w:rFonts w:ascii="Verdana" w:hAnsi="Verdana"/>
          <w:i/>
          <w:sz w:val="18"/>
          <w:szCs w:val="18"/>
        </w:rPr>
        <w:t xml:space="preserve">Die </w:t>
      </w:r>
      <w:proofErr w:type="spellStart"/>
      <w:r w:rsidRPr="00261DD0">
        <w:rPr>
          <w:rFonts w:ascii="Verdana" w:hAnsi="Verdana"/>
          <w:i/>
          <w:sz w:val="18"/>
          <w:szCs w:val="18"/>
        </w:rPr>
        <w:t>Allgemeinen</w:t>
      </w:r>
      <w:proofErr w:type="spellEnd"/>
      <w:r w:rsidRPr="00261DD0">
        <w:rPr>
          <w:rFonts w:ascii="Verdana" w:hAnsi="Verdana"/>
          <w:i/>
          <w:sz w:val="18"/>
          <w:szCs w:val="18"/>
        </w:rPr>
        <w:t xml:space="preserve"> </w:t>
      </w:r>
      <w:proofErr w:type="spellStart"/>
      <w:r w:rsidRPr="00261DD0">
        <w:rPr>
          <w:rFonts w:ascii="Verdana" w:hAnsi="Verdana"/>
          <w:i/>
          <w:sz w:val="18"/>
          <w:szCs w:val="18"/>
        </w:rPr>
        <w:t>Geschäftsbedingungen</w:t>
      </w:r>
      <w:proofErr w:type="spellEnd"/>
      <w:r w:rsidRPr="00261DD0">
        <w:rPr>
          <w:rFonts w:ascii="Verdana" w:hAnsi="Verdana"/>
          <w:i/>
          <w:sz w:val="18"/>
          <w:szCs w:val="18"/>
        </w:rPr>
        <w:t xml:space="preserve"> der Metaalunie 2019 </w:t>
      </w:r>
      <w:proofErr w:type="spellStart"/>
      <w:r w:rsidRPr="00261DD0">
        <w:rPr>
          <w:rFonts w:ascii="Verdana" w:hAnsi="Verdana"/>
          <w:i/>
          <w:sz w:val="18"/>
          <w:szCs w:val="18"/>
        </w:rPr>
        <w:t>sind</w:t>
      </w:r>
      <w:proofErr w:type="spellEnd"/>
      <w:r w:rsidRPr="00261DD0">
        <w:rPr>
          <w:rFonts w:ascii="Verdana" w:hAnsi="Verdana"/>
          <w:i/>
          <w:sz w:val="18"/>
          <w:szCs w:val="18"/>
        </w:rPr>
        <w:t xml:space="preserve"> </w:t>
      </w:r>
      <w:proofErr w:type="spellStart"/>
      <w:r w:rsidRPr="00261DD0">
        <w:rPr>
          <w:rFonts w:ascii="Verdana" w:hAnsi="Verdana"/>
          <w:i/>
          <w:sz w:val="18"/>
          <w:szCs w:val="18"/>
        </w:rPr>
        <w:t>diesem</w:t>
      </w:r>
      <w:proofErr w:type="spellEnd"/>
      <w:r w:rsidRPr="00261DD0">
        <w:rPr>
          <w:rFonts w:ascii="Verdana" w:hAnsi="Verdana"/>
          <w:i/>
          <w:sz w:val="18"/>
          <w:szCs w:val="18"/>
        </w:rPr>
        <w:t xml:space="preserve"> </w:t>
      </w:r>
      <w:proofErr w:type="gramStart"/>
      <w:r w:rsidRPr="00261DD0">
        <w:rPr>
          <w:rFonts w:ascii="Verdana" w:hAnsi="Verdana"/>
          <w:i/>
          <w:sz w:val="18"/>
          <w:szCs w:val="18"/>
        </w:rPr>
        <w:t>Brief /</w:t>
      </w:r>
      <w:proofErr w:type="gramEnd"/>
      <w:r w:rsidRPr="00261DD0">
        <w:rPr>
          <w:rFonts w:ascii="Verdana" w:hAnsi="Verdana"/>
          <w:i/>
          <w:sz w:val="18"/>
          <w:szCs w:val="18"/>
        </w:rPr>
        <w:t xml:space="preserve"> </w:t>
      </w:r>
      <w:proofErr w:type="spellStart"/>
      <w:r w:rsidRPr="00261DD0">
        <w:rPr>
          <w:rFonts w:ascii="Verdana" w:hAnsi="Verdana"/>
          <w:i/>
          <w:sz w:val="18"/>
          <w:szCs w:val="18"/>
        </w:rPr>
        <w:t>dieser</w:t>
      </w:r>
      <w:proofErr w:type="spellEnd"/>
      <w:r w:rsidRPr="00261DD0">
        <w:rPr>
          <w:rFonts w:ascii="Verdana" w:hAnsi="Verdana"/>
          <w:i/>
          <w:sz w:val="18"/>
          <w:szCs w:val="18"/>
        </w:rPr>
        <w:t xml:space="preserve"> E-Mail / </w:t>
      </w:r>
      <w:proofErr w:type="spellStart"/>
      <w:r w:rsidRPr="00261DD0">
        <w:rPr>
          <w:rFonts w:ascii="Verdana" w:hAnsi="Verdana"/>
          <w:i/>
          <w:sz w:val="18"/>
          <w:szCs w:val="18"/>
        </w:rPr>
        <w:t>diesem</w:t>
      </w:r>
      <w:proofErr w:type="spellEnd"/>
      <w:r w:rsidRPr="00261DD0">
        <w:rPr>
          <w:rFonts w:ascii="Verdana" w:hAnsi="Verdana"/>
          <w:i/>
          <w:sz w:val="18"/>
          <w:szCs w:val="18"/>
        </w:rPr>
        <w:t xml:space="preserve"> Fax als </w:t>
      </w:r>
      <w:proofErr w:type="spellStart"/>
      <w:r w:rsidRPr="00261DD0">
        <w:rPr>
          <w:rFonts w:ascii="Verdana" w:hAnsi="Verdana"/>
          <w:i/>
          <w:sz w:val="18"/>
          <w:szCs w:val="18"/>
        </w:rPr>
        <w:t>Anlage</w:t>
      </w:r>
      <w:proofErr w:type="spellEnd"/>
      <w:r w:rsidRPr="00261DD0">
        <w:rPr>
          <w:rFonts w:ascii="Verdana" w:hAnsi="Verdana"/>
          <w:i/>
          <w:sz w:val="18"/>
          <w:szCs w:val="18"/>
        </w:rPr>
        <w:t xml:space="preserve"> </w:t>
      </w:r>
      <w:proofErr w:type="spellStart"/>
      <w:r w:rsidRPr="00261DD0">
        <w:rPr>
          <w:rFonts w:ascii="Verdana" w:hAnsi="Verdana"/>
          <w:i/>
          <w:sz w:val="18"/>
          <w:szCs w:val="18"/>
        </w:rPr>
        <w:t>beigefügt</w:t>
      </w:r>
      <w:proofErr w:type="spellEnd"/>
      <w:r w:rsidRPr="00261DD0">
        <w:rPr>
          <w:rFonts w:ascii="Verdana" w:hAnsi="Verdana"/>
          <w:i/>
          <w:sz w:val="18"/>
          <w:szCs w:val="18"/>
        </w:rPr>
        <w:t>.</w:t>
      </w:r>
    </w:p>
    <w:p w:rsidR="00261DD0" w:rsidRPr="00261DD0" w:rsidRDefault="00261DD0" w:rsidP="00261DD0">
      <w:pPr>
        <w:rPr>
          <w:rFonts w:ascii="Verdana" w:hAnsi="Verdana"/>
          <w:sz w:val="18"/>
          <w:szCs w:val="18"/>
        </w:rPr>
      </w:pPr>
    </w:p>
    <w:p w:rsidR="00FD18B0" w:rsidRPr="00D45098" w:rsidRDefault="00FD18B0" w:rsidP="00261DD0">
      <w:pPr>
        <w:rPr>
          <w:rFonts w:ascii="Verdana" w:hAnsi="Verdana"/>
          <w:sz w:val="18"/>
          <w:szCs w:val="18"/>
        </w:rPr>
      </w:pPr>
    </w:p>
    <w:p w:rsidR="00FD18B0" w:rsidRPr="00D45098" w:rsidRDefault="00FD18B0" w:rsidP="00261DD0">
      <w:pPr>
        <w:rPr>
          <w:rFonts w:ascii="Verdana" w:hAnsi="Verdana"/>
          <w:sz w:val="18"/>
          <w:szCs w:val="18"/>
        </w:rPr>
      </w:pPr>
    </w:p>
    <w:p w:rsidR="00261DD0" w:rsidRPr="0036471A" w:rsidRDefault="00261DD0" w:rsidP="00261DD0">
      <w:pPr>
        <w:rPr>
          <w:rFonts w:ascii="Verdana" w:hAnsi="Verdana"/>
          <w:sz w:val="18"/>
          <w:szCs w:val="18"/>
          <w:lang w:val="en-GB"/>
        </w:rPr>
      </w:pPr>
      <w:r w:rsidRPr="0036471A">
        <w:rPr>
          <w:rFonts w:ascii="Verdana" w:hAnsi="Verdana"/>
          <w:sz w:val="18"/>
          <w:szCs w:val="18"/>
          <w:lang w:val="en-GB"/>
        </w:rPr>
        <w:lastRenderedPageBreak/>
        <w:t>Frans:</w:t>
      </w:r>
    </w:p>
    <w:p w:rsidR="00261DD0" w:rsidRPr="00261DD0" w:rsidRDefault="00261DD0" w:rsidP="00261DD0">
      <w:pPr>
        <w:ind w:left="708"/>
        <w:rPr>
          <w:rFonts w:ascii="Verdana" w:hAnsi="Verdana"/>
          <w:i/>
          <w:sz w:val="18"/>
          <w:szCs w:val="18"/>
          <w:lang w:val="en-GB"/>
        </w:rPr>
      </w:pPr>
      <w:r w:rsidRPr="00261DD0">
        <w:rPr>
          <w:rFonts w:ascii="Verdana" w:hAnsi="Verdana"/>
          <w:i/>
          <w:sz w:val="18"/>
          <w:szCs w:val="18"/>
          <w:lang w:val="en-GB"/>
        </w:rPr>
        <w:t xml:space="preserve">Les conditions 2019 de </w:t>
      </w:r>
      <w:proofErr w:type="spellStart"/>
      <w:r w:rsidRPr="00261DD0">
        <w:rPr>
          <w:rFonts w:ascii="Verdana" w:hAnsi="Verdana"/>
          <w:i/>
          <w:sz w:val="18"/>
          <w:szCs w:val="18"/>
          <w:lang w:val="en-GB"/>
        </w:rPr>
        <w:t>l'Union</w:t>
      </w:r>
      <w:proofErr w:type="spellEnd"/>
      <w:r w:rsidRPr="00261DD0">
        <w:rPr>
          <w:rFonts w:ascii="Verdana" w:hAnsi="Verdana"/>
          <w:i/>
          <w:sz w:val="18"/>
          <w:szCs w:val="18"/>
          <w:lang w:val="en-GB"/>
        </w:rPr>
        <w:t xml:space="preserve"> du </w:t>
      </w:r>
      <w:proofErr w:type="spellStart"/>
      <w:r w:rsidRPr="00261DD0">
        <w:rPr>
          <w:rFonts w:ascii="Verdana" w:hAnsi="Verdana"/>
          <w:i/>
          <w:sz w:val="18"/>
          <w:szCs w:val="18"/>
          <w:lang w:val="en-GB"/>
        </w:rPr>
        <w:t>métal</w:t>
      </w:r>
      <w:proofErr w:type="spellEnd"/>
      <w:r w:rsidRPr="00261DD0">
        <w:rPr>
          <w:rFonts w:ascii="Verdana" w:hAnsi="Verdana"/>
          <w:i/>
          <w:sz w:val="18"/>
          <w:szCs w:val="18"/>
          <w:lang w:val="en-GB"/>
        </w:rPr>
        <w:t xml:space="preserve"> </w:t>
      </w:r>
      <w:proofErr w:type="spellStart"/>
      <w:r w:rsidRPr="00261DD0">
        <w:rPr>
          <w:rFonts w:ascii="Verdana" w:hAnsi="Verdana"/>
          <w:i/>
          <w:sz w:val="18"/>
          <w:szCs w:val="18"/>
          <w:lang w:val="en-GB"/>
        </w:rPr>
        <w:t>vous</w:t>
      </w:r>
      <w:proofErr w:type="spellEnd"/>
      <w:r w:rsidRPr="00261DD0">
        <w:rPr>
          <w:rFonts w:ascii="Verdana" w:hAnsi="Verdana"/>
          <w:i/>
          <w:sz w:val="18"/>
          <w:szCs w:val="18"/>
          <w:lang w:val="en-GB"/>
        </w:rPr>
        <w:t xml:space="preserve"> </w:t>
      </w:r>
      <w:proofErr w:type="spellStart"/>
      <w:r w:rsidRPr="00261DD0">
        <w:rPr>
          <w:rFonts w:ascii="Verdana" w:hAnsi="Verdana"/>
          <w:i/>
          <w:sz w:val="18"/>
          <w:szCs w:val="18"/>
          <w:lang w:val="en-GB"/>
        </w:rPr>
        <w:t>ont</w:t>
      </w:r>
      <w:proofErr w:type="spellEnd"/>
      <w:r w:rsidRPr="00261DD0">
        <w:rPr>
          <w:rFonts w:ascii="Verdana" w:hAnsi="Verdana"/>
          <w:i/>
          <w:sz w:val="18"/>
          <w:szCs w:val="18"/>
          <w:lang w:val="en-GB"/>
        </w:rPr>
        <w:t xml:space="preserve"> </w:t>
      </w:r>
      <w:proofErr w:type="spellStart"/>
      <w:r w:rsidRPr="00261DD0">
        <w:rPr>
          <w:rFonts w:ascii="Verdana" w:hAnsi="Verdana"/>
          <w:i/>
          <w:sz w:val="18"/>
          <w:szCs w:val="18"/>
          <w:lang w:val="en-GB"/>
        </w:rPr>
        <w:t>été</w:t>
      </w:r>
      <w:proofErr w:type="spellEnd"/>
      <w:r w:rsidRPr="00261DD0">
        <w:rPr>
          <w:rFonts w:ascii="Verdana" w:hAnsi="Verdana"/>
          <w:i/>
          <w:sz w:val="18"/>
          <w:szCs w:val="18"/>
          <w:lang w:val="en-GB"/>
        </w:rPr>
        <w:t xml:space="preserve"> </w:t>
      </w:r>
      <w:proofErr w:type="spellStart"/>
      <w:r w:rsidRPr="00261DD0">
        <w:rPr>
          <w:rFonts w:ascii="Verdana" w:hAnsi="Verdana"/>
          <w:i/>
          <w:sz w:val="18"/>
          <w:szCs w:val="18"/>
          <w:lang w:val="en-GB"/>
        </w:rPr>
        <w:t>envoyées</w:t>
      </w:r>
      <w:proofErr w:type="spellEnd"/>
      <w:r w:rsidRPr="00261DD0">
        <w:rPr>
          <w:rFonts w:ascii="Verdana" w:hAnsi="Verdana"/>
          <w:i/>
          <w:sz w:val="18"/>
          <w:szCs w:val="18"/>
          <w:lang w:val="en-GB"/>
        </w:rPr>
        <w:t xml:space="preserve"> en annexe avec le </w:t>
      </w:r>
      <w:proofErr w:type="spellStart"/>
      <w:r w:rsidRPr="00261DD0">
        <w:rPr>
          <w:rFonts w:ascii="Verdana" w:hAnsi="Verdana"/>
          <w:i/>
          <w:sz w:val="18"/>
          <w:szCs w:val="18"/>
          <w:lang w:val="en-GB"/>
        </w:rPr>
        <w:t>présent</w:t>
      </w:r>
      <w:proofErr w:type="spellEnd"/>
      <w:r w:rsidRPr="00261DD0">
        <w:rPr>
          <w:rFonts w:ascii="Verdana" w:hAnsi="Verdana"/>
          <w:i/>
          <w:sz w:val="18"/>
          <w:szCs w:val="18"/>
          <w:lang w:val="en-GB"/>
        </w:rPr>
        <w:t xml:space="preserve"> </w:t>
      </w:r>
      <w:proofErr w:type="spellStart"/>
      <w:r w:rsidRPr="00261DD0">
        <w:rPr>
          <w:rFonts w:ascii="Verdana" w:hAnsi="Verdana"/>
          <w:i/>
          <w:sz w:val="18"/>
          <w:szCs w:val="18"/>
          <w:lang w:val="en-GB"/>
        </w:rPr>
        <w:t>courrier</w:t>
      </w:r>
      <w:proofErr w:type="spellEnd"/>
      <w:r w:rsidRPr="00261DD0">
        <w:rPr>
          <w:rFonts w:ascii="Verdana" w:hAnsi="Verdana"/>
          <w:i/>
          <w:sz w:val="18"/>
          <w:szCs w:val="18"/>
          <w:lang w:val="en-GB"/>
        </w:rPr>
        <w:t>/e-mail/fax.</w:t>
      </w:r>
    </w:p>
    <w:p w:rsidR="004A7B5B" w:rsidRDefault="004A7B5B" w:rsidP="004A7B5B">
      <w:pPr>
        <w:pStyle w:val="Geenafstand"/>
        <w:rPr>
          <w:rFonts w:ascii="Verdana" w:hAnsi="Verdana"/>
          <w:sz w:val="18"/>
          <w:szCs w:val="18"/>
          <w:lang w:val="en-GB"/>
        </w:rPr>
      </w:pPr>
    </w:p>
    <w:p w:rsidR="004A7B5B" w:rsidRDefault="00261DD0" w:rsidP="004A7B5B">
      <w:pPr>
        <w:pStyle w:val="Geenafstand"/>
        <w:rPr>
          <w:rFonts w:ascii="Verdana" w:hAnsi="Verdana"/>
          <w:sz w:val="18"/>
          <w:szCs w:val="18"/>
          <w:lang w:val="en-GB"/>
        </w:rPr>
      </w:pPr>
      <w:proofErr w:type="spellStart"/>
      <w:r w:rsidRPr="00261DD0">
        <w:rPr>
          <w:rFonts w:ascii="Verdana" w:hAnsi="Verdana"/>
          <w:sz w:val="18"/>
          <w:szCs w:val="18"/>
          <w:lang w:val="en-GB"/>
        </w:rPr>
        <w:t>Spaans</w:t>
      </w:r>
      <w:proofErr w:type="spellEnd"/>
      <w:r w:rsidRPr="00261DD0">
        <w:rPr>
          <w:rFonts w:ascii="Verdana" w:hAnsi="Verdana"/>
          <w:sz w:val="18"/>
          <w:szCs w:val="18"/>
          <w:lang w:val="en-GB"/>
        </w:rPr>
        <w:t>:</w:t>
      </w:r>
    </w:p>
    <w:p w:rsidR="00261DD0" w:rsidRPr="00261DD0" w:rsidRDefault="00261DD0" w:rsidP="004A7B5B">
      <w:pPr>
        <w:pStyle w:val="Geenafstand"/>
        <w:ind w:firstLine="708"/>
        <w:rPr>
          <w:rFonts w:ascii="Verdana" w:hAnsi="Verdana"/>
          <w:i/>
          <w:sz w:val="18"/>
          <w:szCs w:val="18"/>
          <w:lang w:val="en-GB"/>
        </w:rPr>
      </w:pPr>
      <w:r w:rsidRPr="00261DD0">
        <w:rPr>
          <w:rFonts w:ascii="Verdana" w:hAnsi="Verdana"/>
          <w:i/>
          <w:sz w:val="18"/>
          <w:szCs w:val="18"/>
          <w:lang w:val="en-GB"/>
        </w:rPr>
        <w:t xml:space="preserve">Las </w:t>
      </w:r>
      <w:proofErr w:type="spellStart"/>
      <w:r w:rsidRPr="00261DD0">
        <w:rPr>
          <w:rFonts w:ascii="Verdana" w:hAnsi="Verdana"/>
          <w:i/>
          <w:sz w:val="18"/>
          <w:szCs w:val="18"/>
          <w:lang w:val="en-GB"/>
        </w:rPr>
        <w:t>condiciones</w:t>
      </w:r>
      <w:proofErr w:type="spellEnd"/>
      <w:r w:rsidRPr="00261DD0">
        <w:rPr>
          <w:rFonts w:ascii="Verdana" w:hAnsi="Verdana"/>
          <w:i/>
          <w:sz w:val="18"/>
          <w:szCs w:val="18"/>
          <w:lang w:val="en-GB"/>
        </w:rPr>
        <w:t xml:space="preserve"> de </w:t>
      </w:r>
      <w:proofErr w:type="spellStart"/>
      <w:r w:rsidRPr="00261DD0">
        <w:rPr>
          <w:rFonts w:ascii="Verdana" w:hAnsi="Verdana"/>
          <w:i/>
          <w:sz w:val="18"/>
          <w:szCs w:val="18"/>
          <w:lang w:val="en-GB"/>
        </w:rPr>
        <w:t>Metaalunie</w:t>
      </w:r>
      <w:proofErr w:type="spellEnd"/>
      <w:r w:rsidRPr="00261DD0">
        <w:rPr>
          <w:rFonts w:ascii="Verdana" w:hAnsi="Verdana"/>
          <w:i/>
          <w:sz w:val="18"/>
          <w:szCs w:val="18"/>
          <w:lang w:val="en-GB"/>
        </w:rPr>
        <w:t xml:space="preserve"> 2019 se </w:t>
      </w:r>
      <w:proofErr w:type="spellStart"/>
      <w:r w:rsidRPr="00261DD0">
        <w:rPr>
          <w:rFonts w:ascii="Verdana" w:hAnsi="Verdana"/>
          <w:i/>
          <w:sz w:val="18"/>
          <w:szCs w:val="18"/>
          <w:lang w:val="en-GB"/>
        </w:rPr>
        <w:t>adjuntan</w:t>
      </w:r>
      <w:proofErr w:type="spellEnd"/>
      <w:r w:rsidRPr="00261DD0">
        <w:rPr>
          <w:rFonts w:ascii="Verdana" w:hAnsi="Verdana"/>
          <w:i/>
          <w:sz w:val="18"/>
          <w:szCs w:val="18"/>
          <w:lang w:val="en-GB"/>
        </w:rPr>
        <w:t xml:space="preserve"> </w:t>
      </w:r>
      <w:proofErr w:type="spellStart"/>
      <w:r w:rsidRPr="00261DD0">
        <w:rPr>
          <w:rFonts w:ascii="Verdana" w:hAnsi="Verdana"/>
          <w:i/>
          <w:sz w:val="18"/>
          <w:szCs w:val="18"/>
          <w:lang w:val="en-GB"/>
        </w:rPr>
        <w:t>como</w:t>
      </w:r>
      <w:proofErr w:type="spellEnd"/>
      <w:r w:rsidRPr="00261DD0">
        <w:rPr>
          <w:rFonts w:ascii="Verdana" w:hAnsi="Verdana"/>
          <w:i/>
          <w:sz w:val="18"/>
          <w:szCs w:val="18"/>
          <w:lang w:val="en-GB"/>
        </w:rPr>
        <w:t xml:space="preserve"> </w:t>
      </w:r>
      <w:proofErr w:type="spellStart"/>
      <w:r w:rsidRPr="00261DD0">
        <w:rPr>
          <w:rFonts w:ascii="Verdana" w:hAnsi="Verdana"/>
          <w:i/>
          <w:sz w:val="18"/>
          <w:szCs w:val="18"/>
          <w:lang w:val="en-GB"/>
        </w:rPr>
        <w:t>anexo</w:t>
      </w:r>
      <w:proofErr w:type="spellEnd"/>
      <w:r w:rsidRPr="00261DD0">
        <w:rPr>
          <w:rFonts w:ascii="Verdana" w:hAnsi="Verdana"/>
          <w:i/>
          <w:sz w:val="18"/>
          <w:szCs w:val="18"/>
          <w:lang w:val="en-GB"/>
        </w:rPr>
        <w:t xml:space="preserve"> </w:t>
      </w:r>
      <w:proofErr w:type="gramStart"/>
      <w:r w:rsidRPr="00261DD0">
        <w:rPr>
          <w:rFonts w:ascii="Verdana" w:hAnsi="Verdana"/>
          <w:i/>
          <w:sz w:val="18"/>
          <w:szCs w:val="18"/>
          <w:lang w:val="en-GB"/>
        </w:rPr>
        <w:t>a</w:t>
      </w:r>
      <w:proofErr w:type="gramEnd"/>
      <w:r w:rsidRPr="00261DD0">
        <w:rPr>
          <w:rFonts w:ascii="Verdana" w:hAnsi="Verdana"/>
          <w:i/>
          <w:sz w:val="18"/>
          <w:szCs w:val="18"/>
          <w:lang w:val="en-GB"/>
        </w:rPr>
        <w:t xml:space="preserve"> </w:t>
      </w:r>
      <w:proofErr w:type="spellStart"/>
      <w:r w:rsidRPr="00261DD0">
        <w:rPr>
          <w:rFonts w:ascii="Verdana" w:hAnsi="Verdana"/>
          <w:i/>
          <w:sz w:val="18"/>
          <w:szCs w:val="18"/>
          <w:lang w:val="en-GB"/>
        </w:rPr>
        <w:t>esta</w:t>
      </w:r>
      <w:proofErr w:type="spellEnd"/>
      <w:r w:rsidRPr="00261DD0">
        <w:rPr>
          <w:rFonts w:ascii="Verdana" w:hAnsi="Verdana"/>
          <w:i/>
          <w:sz w:val="18"/>
          <w:szCs w:val="18"/>
          <w:lang w:val="en-GB"/>
        </w:rPr>
        <w:t xml:space="preserve"> carta/e-mail/fax.    </w:t>
      </w:r>
    </w:p>
    <w:p w:rsidR="00261DD0" w:rsidRPr="00261DD0" w:rsidRDefault="00261DD0" w:rsidP="00261DD0">
      <w:pPr>
        <w:jc w:val="both"/>
        <w:rPr>
          <w:rFonts w:ascii="Verdana" w:hAnsi="Verdana"/>
          <w:sz w:val="18"/>
          <w:szCs w:val="18"/>
          <w:lang w:val="de-DE"/>
        </w:rPr>
      </w:pPr>
    </w:p>
    <w:sectPr w:rsidR="00261DD0" w:rsidRPr="00261DD0" w:rsidSect="00F45663">
      <w:footerReference w:type="default" r:id="rId9"/>
      <w:pgSz w:w="11906" w:h="16838" w:code="9"/>
      <w:pgMar w:top="1304" w:right="1418" w:bottom="1247" w:left="1134" w:header="567" w:footer="522"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55" w:rsidRDefault="00E21763">
      <w:r>
        <w:separator/>
      </w:r>
    </w:p>
  </w:endnote>
  <w:endnote w:type="continuationSeparator" w:id="0">
    <w:p w:rsidR="00A14F55" w:rsidRDefault="00E2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4"/>
        <w:szCs w:val="14"/>
      </w:rPr>
      <w:id w:val="-85469021"/>
      <w:docPartObj>
        <w:docPartGallery w:val="Page Numbers (Bottom of Page)"/>
        <w:docPartUnique/>
      </w:docPartObj>
    </w:sdtPr>
    <w:sdtEndPr/>
    <w:sdtContent>
      <w:sdt>
        <w:sdtPr>
          <w:rPr>
            <w:rFonts w:ascii="Verdana" w:hAnsi="Verdana"/>
            <w:sz w:val="14"/>
            <w:szCs w:val="14"/>
          </w:rPr>
          <w:id w:val="-1769616900"/>
          <w:docPartObj>
            <w:docPartGallery w:val="Page Numbers (Top of Page)"/>
            <w:docPartUnique/>
          </w:docPartObj>
        </w:sdtPr>
        <w:sdtEndPr/>
        <w:sdtContent>
          <w:p w:rsidR="0036471A" w:rsidRPr="0036471A" w:rsidRDefault="0036471A">
            <w:pPr>
              <w:pStyle w:val="Voettekst"/>
              <w:jc w:val="right"/>
              <w:rPr>
                <w:rFonts w:ascii="Verdana" w:hAnsi="Verdana"/>
                <w:sz w:val="14"/>
                <w:szCs w:val="14"/>
              </w:rPr>
            </w:pPr>
            <w:r w:rsidRPr="0036471A">
              <w:rPr>
                <w:rFonts w:ascii="Verdana" w:hAnsi="Verdana"/>
                <w:sz w:val="14"/>
                <w:szCs w:val="14"/>
              </w:rPr>
              <w:t xml:space="preserve">Pagina </w:t>
            </w:r>
            <w:r w:rsidRPr="0036471A">
              <w:rPr>
                <w:rFonts w:ascii="Verdana" w:hAnsi="Verdana"/>
                <w:b/>
                <w:bCs/>
                <w:sz w:val="14"/>
                <w:szCs w:val="14"/>
              </w:rPr>
              <w:fldChar w:fldCharType="begin"/>
            </w:r>
            <w:r w:rsidRPr="0036471A">
              <w:rPr>
                <w:rFonts w:ascii="Verdana" w:hAnsi="Verdana"/>
                <w:b/>
                <w:bCs/>
                <w:sz w:val="14"/>
                <w:szCs w:val="14"/>
              </w:rPr>
              <w:instrText>PAGE</w:instrText>
            </w:r>
            <w:r w:rsidRPr="0036471A">
              <w:rPr>
                <w:rFonts w:ascii="Verdana" w:hAnsi="Verdana"/>
                <w:b/>
                <w:bCs/>
                <w:sz w:val="14"/>
                <w:szCs w:val="14"/>
              </w:rPr>
              <w:fldChar w:fldCharType="separate"/>
            </w:r>
            <w:r w:rsidRPr="0036471A">
              <w:rPr>
                <w:rFonts w:ascii="Verdana" w:hAnsi="Verdana"/>
                <w:b/>
                <w:bCs/>
                <w:sz w:val="14"/>
                <w:szCs w:val="14"/>
              </w:rPr>
              <w:t>2</w:t>
            </w:r>
            <w:r w:rsidRPr="0036471A">
              <w:rPr>
                <w:rFonts w:ascii="Verdana" w:hAnsi="Verdana"/>
                <w:b/>
                <w:bCs/>
                <w:sz w:val="14"/>
                <w:szCs w:val="14"/>
              </w:rPr>
              <w:fldChar w:fldCharType="end"/>
            </w:r>
            <w:r w:rsidRPr="0036471A">
              <w:rPr>
                <w:rFonts w:ascii="Verdana" w:hAnsi="Verdana"/>
                <w:sz w:val="14"/>
                <w:szCs w:val="14"/>
              </w:rPr>
              <w:t xml:space="preserve"> van </w:t>
            </w:r>
            <w:r w:rsidRPr="0036471A">
              <w:rPr>
                <w:rFonts w:ascii="Verdana" w:hAnsi="Verdana"/>
                <w:b/>
                <w:bCs/>
                <w:sz w:val="14"/>
                <w:szCs w:val="14"/>
              </w:rPr>
              <w:fldChar w:fldCharType="begin"/>
            </w:r>
            <w:r w:rsidRPr="0036471A">
              <w:rPr>
                <w:rFonts w:ascii="Verdana" w:hAnsi="Verdana"/>
                <w:b/>
                <w:bCs/>
                <w:sz w:val="14"/>
                <w:szCs w:val="14"/>
              </w:rPr>
              <w:instrText>NUMPAGES</w:instrText>
            </w:r>
            <w:r w:rsidRPr="0036471A">
              <w:rPr>
                <w:rFonts w:ascii="Verdana" w:hAnsi="Verdana"/>
                <w:b/>
                <w:bCs/>
                <w:sz w:val="14"/>
                <w:szCs w:val="14"/>
              </w:rPr>
              <w:fldChar w:fldCharType="separate"/>
            </w:r>
            <w:r w:rsidRPr="0036471A">
              <w:rPr>
                <w:rFonts w:ascii="Verdana" w:hAnsi="Verdana"/>
                <w:b/>
                <w:bCs/>
                <w:sz w:val="14"/>
                <w:szCs w:val="14"/>
              </w:rPr>
              <w:t>2</w:t>
            </w:r>
            <w:r w:rsidRPr="0036471A">
              <w:rPr>
                <w:rFonts w:ascii="Verdana" w:hAnsi="Verdana"/>
                <w:b/>
                <w:bCs/>
                <w:sz w:val="14"/>
                <w:szCs w:val="14"/>
              </w:rPr>
              <w:fldChar w:fldCharType="end"/>
            </w:r>
          </w:p>
        </w:sdtContent>
      </w:sdt>
    </w:sdtContent>
  </w:sdt>
  <w:p w:rsidR="00812B09" w:rsidRPr="0036471A" w:rsidRDefault="00D45098" w:rsidP="00806F9F">
    <w:pPr>
      <w:pStyle w:val="Voettekst"/>
      <w:tabs>
        <w:tab w:val="clear" w:pos="9072"/>
        <w:tab w:val="right" w:pos="9639"/>
      </w:tabs>
      <w:rPr>
        <w:rFonts w:ascii="Verdana" w:hAnsi="Verdana"/>
        <w:sz w:val="14"/>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55" w:rsidRDefault="00E21763">
      <w:r>
        <w:separator/>
      </w:r>
    </w:p>
  </w:footnote>
  <w:footnote w:type="continuationSeparator" w:id="0">
    <w:p w:rsidR="00A14F55" w:rsidRDefault="00E21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13100"/>
    <w:multiLevelType w:val="hybridMultilevel"/>
    <w:tmpl w:val="078C008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76C532D3"/>
    <w:multiLevelType w:val="hybridMultilevel"/>
    <w:tmpl w:val="4FBEAAE6"/>
    <w:lvl w:ilvl="0" w:tplc="04130011">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E52"/>
    <w:rsid w:val="00030491"/>
    <w:rsid w:val="000D65C1"/>
    <w:rsid w:val="001367F7"/>
    <w:rsid w:val="001614BC"/>
    <w:rsid w:val="001C1985"/>
    <w:rsid w:val="00261DD0"/>
    <w:rsid w:val="002819BC"/>
    <w:rsid w:val="002C3188"/>
    <w:rsid w:val="002D3809"/>
    <w:rsid w:val="00322761"/>
    <w:rsid w:val="0036471A"/>
    <w:rsid w:val="003A2ED2"/>
    <w:rsid w:val="00402276"/>
    <w:rsid w:val="004A7B5B"/>
    <w:rsid w:val="004B4A7F"/>
    <w:rsid w:val="006266A4"/>
    <w:rsid w:val="0064388D"/>
    <w:rsid w:val="006626DF"/>
    <w:rsid w:val="006A35DF"/>
    <w:rsid w:val="007132F0"/>
    <w:rsid w:val="007B6032"/>
    <w:rsid w:val="007B7DD8"/>
    <w:rsid w:val="007E270B"/>
    <w:rsid w:val="0090344D"/>
    <w:rsid w:val="00927E65"/>
    <w:rsid w:val="009657C4"/>
    <w:rsid w:val="009A6BD8"/>
    <w:rsid w:val="00A14F55"/>
    <w:rsid w:val="00AB0A4E"/>
    <w:rsid w:val="00AB4F96"/>
    <w:rsid w:val="00AC5273"/>
    <w:rsid w:val="00BA2E68"/>
    <w:rsid w:val="00BB7982"/>
    <w:rsid w:val="00BE0FC3"/>
    <w:rsid w:val="00C1476C"/>
    <w:rsid w:val="00C31694"/>
    <w:rsid w:val="00C657CD"/>
    <w:rsid w:val="00C958C5"/>
    <w:rsid w:val="00CA7684"/>
    <w:rsid w:val="00CD735A"/>
    <w:rsid w:val="00CE5E52"/>
    <w:rsid w:val="00D45098"/>
    <w:rsid w:val="00DD25FC"/>
    <w:rsid w:val="00DE0FF6"/>
    <w:rsid w:val="00E1559E"/>
    <w:rsid w:val="00E21763"/>
    <w:rsid w:val="00E47C02"/>
    <w:rsid w:val="00F42637"/>
    <w:rsid w:val="00F52370"/>
    <w:rsid w:val="00FD18B0"/>
    <w:rsid w:val="00FF6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8A445"/>
  <w15:docId w15:val="{A703B3E5-1DC9-41F4-A309-11233882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E5E52"/>
    <w:pPr>
      <w:spacing w:after="0" w:line="240" w:lineRule="auto"/>
    </w:pPr>
    <w:rPr>
      <w:rFonts w:ascii="CG Times (W1)" w:eastAsia="Times New Roman" w:hAnsi="CG Times (W1)" w:cs="Times New Roman"/>
      <w:sz w:val="24"/>
      <w:szCs w:val="20"/>
      <w:lang w:eastAsia="nl-NL"/>
    </w:rPr>
  </w:style>
  <w:style w:type="paragraph" w:styleId="Kop1">
    <w:name w:val="heading 1"/>
    <w:basedOn w:val="Standaard"/>
    <w:next w:val="Standaard"/>
    <w:link w:val="Kop1Char"/>
    <w:qFormat/>
    <w:rsid w:val="00DE0FF6"/>
    <w:pPr>
      <w:keepNext/>
      <w:widowControl w:val="0"/>
      <w:tabs>
        <w:tab w:val="center" w:pos="4513"/>
      </w:tabs>
      <w:suppressAutoHyphens/>
      <w:outlineLvl w:val="0"/>
    </w:pPr>
    <w:rPr>
      <w:rFonts w:ascii="Verdana" w:hAnsi="Verdana"/>
      <w:b/>
      <w:snapToGrid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E5E52"/>
    <w:pPr>
      <w:tabs>
        <w:tab w:val="center" w:pos="4536"/>
        <w:tab w:val="right" w:pos="9072"/>
      </w:tabs>
    </w:pPr>
  </w:style>
  <w:style w:type="character" w:customStyle="1" w:styleId="VoettekstChar">
    <w:name w:val="Voettekst Char"/>
    <w:basedOn w:val="Standaardalinea-lettertype"/>
    <w:link w:val="Voettekst"/>
    <w:uiPriority w:val="99"/>
    <w:rsid w:val="00CE5E52"/>
    <w:rPr>
      <w:rFonts w:ascii="CG Times (W1)" w:eastAsia="Times New Roman" w:hAnsi="CG Times (W1)" w:cs="Times New Roman"/>
      <w:sz w:val="24"/>
      <w:szCs w:val="20"/>
      <w:lang w:eastAsia="nl-NL"/>
    </w:rPr>
  </w:style>
  <w:style w:type="paragraph" w:customStyle="1" w:styleId="Default">
    <w:name w:val="Default"/>
    <w:rsid w:val="00CE5E52"/>
    <w:pPr>
      <w:autoSpaceDE w:val="0"/>
      <w:autoSpaceDN w:val="0"/>
      <w:adjustRightInd w:val="0"/>
      <w:spacing w:after="0" w:line="240" w:lineRule="auto"/>
    </w:pPr>
    <w:rPr>
      <w:rFonts w:ascii="Arial" w:eastAsia="Times New Roman" w:hAnsi="Arial" w:cs="Arial"/>
      <w:color w:val="000000"/>
      <w:sz w:val="24"/>
      <w:szCs w:val="24"/>
      <w:lang w:val="es-CL" w:eastAsia="nl-NL"/>
    </w:rPr>
  </w:style>
  <w:style w:type="character" w:customStyle="1" w:styleId="Kop1Char">
    <w:name w:val="Kop 1 Char"/>
    <w:basedOn w:val="Standaardalinea-lettertype"/>
    <w:link w:val="Kop1"/>
    <w:rsid w:val="00DE0FF6"/>
    <w:rPr>
      <w:rFonts w:ascii="Verdana" w:eastAsia="Times New Roman" w:hAnsi="Verdana" w:cs="Times New Roman"/>
      <w:b/>
      <w:snapToGrid w:val="0"/>
      <w:szCs w:val="20"/>
      <w:lang w:eastAsia="nl-NL"/>
    </w:rPr>
  </w:style>
  <w:style w:type="paragraph" w:styleId="Plattetekst2">
    <w:name w:val="Body Text 2"/>
    <w:basedOn w:val="Standaard"/>
    <w:link w:val="Plattetekst2Char"/>
    <w:rsid w:val="00DE0FF6"/>
    <w:pPr>
      <w:widowControl w:val="0"/>
      <w:tabs>
        <w:tab w:val="center" w:pos="4513"/>
      </w:tabs>
      <w:suppressAutoHyphens/>
    </w:pPr>
    <w:rPr>
      <w:rFonts w:ascii="Verdana" w:hAnsi="Verdana"/>
      <w:b/>
      <w:bCs/>
      <w:snapToGrid w:val="0"/>
      <w:sz w:val="20"/>
      <w:szCs w:val="18"/>
    </w:rPr>
  </w:style>
  <w:style w:type="character" w:customStyle="1" w:styleId="Plattetekst2Char">
    <w:name w:val="Platte tekst 2 Char"/>
    <w:basedOn w:val="Standaardalinea-lettertype"/>
    <w:link w:val="Plattetekst2"/>
    <w:rsid w:val="00DE0FF6"/>
    <w:rPr>
      <w:rFonts w:ascii="Verdana" w:eastAsia="Times New Roman" w:hAnsi="Verdana" w:cs="Times New Roman"/>
      <w:b/>
      <w:bCs/>
      <w:snapToGrid w:val="0"/>
      <w:sz w:val="20"/>
      <w:szCs w:val="18"/>
      <w:lang w:eastAsia="nl-NL"/>
    </w:rPr>
  </w:style>
  <w:style w:type="paragraph" w:styleId="Ballontekst">
    <w:name w:val="Balloon Text"/>
    <w:basedOn w:val="Standaard"/>
    <w:link w:val="BallontekstChar"/>
    <w:uiPriority w:val="99"/>
    <w:semiHidden/>
    <w:unhideWhenUsed/>
    <w:rsid w:val="00DE0FF6"/>
    <w:rPr>
      <w:rFonts w:ascii="Tahoma" w:hAnsi="Tahoma" w:cs="Tahoma"/>
      <w:sz w:val="16"/>
      <w:szCs w:val="16"/>
    </w:rPr>
  </w:style>
  <w:style w:type="character" w:customStyle="1" w:styleId="BallontekstChar">
    <w:name w:val="Ballontekst Char"/>
    <w:basedOn w:val="Standaardalinea-lettertype"/>
    <w:link w:val="Ballontekst"/>
    <w:uiPriority w:val="99"/>
    <w:semiHidden/>
    <w:rsid w:val="00DE0FF6"/>
    <w:rPr>
      <w:rFonts w:ascii="Tahoma" w:eastAsia="Times New Roman" w:hAnsi="Tahoma" w:cs="Tahoma"/>
      <w:sz w:val="16"/>
      <w:szCs w:val="16"/>
      <w:lang w:eastAsia="nl-NL"/>
    </w:rPr>
  </w:style>
  <w:style w:type="character" w:styleId="Hyperlink">
    <w:name w:val="Hyperlink"/>
    <w:basedOn w:val="Standaardalinea-lettertype"/>
    <w:rsid w:val="0090344D"/>
    <w:rPr>
      <w:color w:val="0000FF"/>
      <w:u w:val="single"/>
    </w:rPr>
  </w:style>
  <w:style w:type="paragraph" w:styleId="Koptekst">
    <w:name w:val="header"/>
    <w:basedOn w:val="Standaard"/>
    <w:link w:val="KoptekstChar"/>
    <w:uiPriority w:val="99"/>
    <w:unhideWhenUsed/>
    <w:rsid w:val="0090344D"/>
    <w:pPr>
      <w:tabs>
        <w:tab w:val="center" w:pos="4536"/>
        <w:tab w:val="right" w:pos="9072"/>
      </w:tabs>
    </w:pPr>
  </w:style>
  <w:style w:type="character" w:customStyle="1" w:styleId="KoptekstChar">
    <w:name w:val="Koptekst Char"/>
    <w:basedOn w:val="Standaardalinea-lettertype"/>
    <w:link w:val="Koptekst"/>
    <w:uiPriority w:val="99"/>
    <w:rsid w:val="0090344D"/>
    <w:rPr>
      <w:rFonts w:ascii="CG Times (W1)" w:eastAsia="Times New Roman" w:hAnsi="CG Times (W1)" w:cs="Times New Roman"/>
      <w:sz w:val="24"/>
      <w:szCs w:val="20"/>
      <w:lang w:eastAsia="nl-NL"/>
    </w:rPr>
  </w:style>
  <w:style w:type="character" w:styleId="GevolgdeHyperlink">
    <w:name w:val="FollowedHyperlink"/>
    <w:basedOn w:val="Standaardalinea-lettertype"/>
    <w:uiPriority w:val="99"/>
    <w:semiHidden/>
    <w:unhideWhenUsed/>
    <w:rsid w:val="00927E65"/>
    <w:rPr>
      <w:color w:val="800080" w:themeColor="followedHyperlink"/>
      <w:u w:val="single"/>
    </w:rPr>
  </w:style>
  <w:style w:type="paragraph" w:styleId="Geenafstand">
    <w:name w:val="No Spacing"/>
    <w:uiPriority w:val="1"/>
    <w:qFormat/>
    <w:rsid w:val="00261DD0"/>
    <w:pPr>
      <w:spacing w:after="0" w:line="240" w:lineRule="auto"/>
    </w:pPr>
    <w:rPr>
      <w:rFonts w:ascii="CG Times (W1)" w:eastAsia="Times New Roman" w:hAnsi="CG Times (W1)"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066261">
      <w:bodyDiv w:val="1"/>
      <w:marLeft w:val="0"/>
      <w:marRight w:val="0"/>
      <w:marTop w:val="0"/>
      <w:marBottom w:val="0"/>
      <w:divBdr>
        <w:top w:val="none" w:sz="0" w:space="0" w:color="auto"/>
        <w:left w:val="none" w:sz="0" w:space="0" w:color="auto"/>
        <w:bottom w:val="none" w:sz="0" w:space="0" w:color="auto"/>
        <w:right w:val="none" w:sz="0" w:space="0" w:color="auto"/>
      </w:divBdr>
    </w:div>
    <w:div w:id="752311599">
      <w:bodyDiv w:val="1"/>
      <w:marLeft w:val="0"/>
      <w:marRight w:val="0"/>
      <w:marTop w:val="0"/>
      <w:marBottom w:val="0"/>
      <w:divBdr>
        <w:top w:val="none" w:sz="0" w:space="0" w:color="auto"/>
        <w:left w:val="none" w:sz="0" w:space="0" w:color="auto"/>
        <w:bottom w:val="none" w:sz="0" w:space="0" w:color="auto"/>
        <w:right w:val="none" w:sz="0" w:space="0" w:color="auto"/>
      </w:divBdr>
    </w:div>
    <w:div w:id="1661108069">
      <w:bodyDiv w:val="1"/>
      <w:marLeft w:val="0"/>
      <w:marRight w:val="0"/>
      <w:marTop w:val="0"/>
      <w:marBottom w:val="0"/>
      <w:divBdr>
        <w:top w:val="none" w:sz="0" w:space="0" w:color="auto"/>
        <w:left w:val="none" w:sz="0" w:space="0" w:color="auto"/>
        <w:bottom w:val="none" w:sz="0" w:space="0" w:color="auto"/>
        <w:right w:val="none" w:sz="0" w:space="0" w:color="auto"/>
      </w:divBdr>
    </w:div>
    <w:div w:id="19191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alunie.nl/actueel/metaalunie-voorwaar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C7E4-2FE0-48FC-B91E-FD4BF70C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1039</Words>
  <Characters>5717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Koninklijke Metaalunie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van Santen</dc:creator>
  <cp:lastModifiedBy>Grootendorst, Heleen</cp:lastModifiedBy>
  <cp:revision>26</cp:revision>
  <cp:lastPrinted>2018-12-19T13:03:00Z</cp:lastPrinted>
  <dcterms:created xsi:type="dcterms:W3CDTF">2018-12-19T12:50:00Z</dcterms:created>
  <dcterms:modified xsi:type="dcterms:W3CDTF">2019-01-02T10:29:00Z</dcterms:modified>
</cp:coreProperties>
</file>